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ind w:left="596"/>
        <w:spacing w:before="411" w:line="221" w:lineRule="auto"/>
        <w:rPr>
          <w:rFonts w:ascii="SimSun" w:hAnsi="SimSun" w:eastAsia="SimSun" w:cs="SimSun"/>
          <w:sz w:val="95"/>
          <w:szCs w:val="95"/>
        </w:rPr>
      </w:pPr>
      <w:r>
        <w:rPr>
          <w:rFonts w:ascii="SimSun" w:hAnsi="SimSun" w:eastAsia="SimSun" w:cs="SimSun"/>
          <w:sz w:val="95"/>
          <w:szCs w:val="95"/>
          <w:b/>
          <w:bCs/>
          <w:color w:val="FF0000"/>
          <w:spacing w:val="-90"/>
        </w:rPr>
        <w:t>陕西省职业培训协会</w:t>
      </w:r>
    </w:p>
    <w:p>
      <w:pPr>
        <w:spacing w:line="173" w:lineRule="exact"/>
        <w:rPr/>
      </w:pPr>
      <w:r>
        <w:rPr>
          <w:position w:val="-3"/>
        </w:rPr>
        <w:drawing>
          <wp:inline distT="0" distB="0" distL="0" distR="0">
            <wp:extent cx="5364657" cy="109855"/>
            <wp:effectExtent l="0" t="0" r="0" b="0"/>
            <wp:docPr id="2" name="IM 2"/>
            <wp:cNvGraphicFramePr/>
            <a:graphic>
              <a:graphicData uri="http://schemas.openxmlformats.org/drawingml/2006/picture">
                <pic:pic>
                  <pic:nvPicPr>
                    <pic:cNvPr id="2" name="IM 2"/>
                    <pic:cNvPicPr/>
                  </pic:nvPicPr>
                  <pic:blipFill>
                    <a:blip r:embed="rId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364657" cy="109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ind w:left="5824"/>
        <w:spacing w:before="200"/>
        <w:rPr>
          <w:sz w:val="28"/>
          <w:szCs w:val="28"/>
        </w:rPr>
      </w:pPr>
      <w:r>
        <w:rPr>
          <w:sz w:val="28"/>
          <w:szCs w:val="28"/>
          <w:spacing w:val="-5"/>
        </w:rPr>
        <w:t>陕职协发〔2025〕6</w:t>
      </w:r>
      <w:r>
        <w:rPr>
          <w:sz w:val="28"/>
          <w:szCs w:val="28"/>
          <w:spacing w:val="-45"/>
        </w:rPr>
        <w:t xml:space="preserve"> </w:t>
      </w:r>
      <w:r>
        <w:rPr>
          <w:sz w:val="28"/>
          <w:szCs w:val="28"/>
          <w:spacing w:val="-5"/>
        </w:rPr>
        <w:t>号</w:t>
      </w:r>
    </w:p>
    <w:p>
      <w:pPr>
        <w:ind w:left="1134"/>
        <w:spacing w:before="417" w:line="187" w:lineRule="auto"/>
        <w:rPr>
          <w:rFonts w:ascii="Microsoft YaHei" w:hAnsi="Microsoft YaHei" w:eastAsia="Microsoft YaHei" w:cs="Microsoft YaHei"/>
          <w:sz w:val="43"/>
          <w:szCs w:val="43"/>
        </w:rPr>
      </w:pPr>
      <w:r>
        <w:rPr>
          <w:rFonts w:ascii="Microsoft YaHei" w:hAnsi="Microsoft YaHei" w:eastAsia="Microsoft YaHei" w:cs="Microsoft YaHei"/>
          <w:sz w:val="43"/>
          <w:szCs w:val="43"/>
          <w:spacing w:val="9"/>
        </w:rPr>
        <w:t>关于举办工学一体化教学模式交流</w:t>
      </w:r>
    </w:p>
    <w:p>
      <w:pPr>
        <w:ind w:left="2239"/>
        <w:spacing w:before="24" w:line="188" w:lineRule="auto"/>
        <w:rPr>
          <w:rFonts w:ascii="Microsoft YaHei" w:hAnsi="Microsoft YaHei" w:eastAsia="Microsoft YaHei" w:cs="Microsoft YaHei"/>
          <w:sz w:val="43"/>
          <w:szCs w:val="43"/>
        </w:rPr>
      </w:pPr>
      <w:r>
        <w:rPr>
          <w:rFonts w:ascii="Microsoft YaHei" w:hAnsi="Microsoft YaHei" w:eastAsia="Microsoft YaHei" w:cs="Microsoft YaHei"/>
          <w:sz w:val="43"/>
          <w:szCs w:val="43"/>
          <w:spacing w:val="9"/>
        </w:rPr>
        <w:t>与资源建设培训的通知</w:t>
      </w:r>
    </w:p>
    <w:p>
      <w:pPr>
        <w:spacing w:line="285" w:lineRule="auto"/>
        <w:rPr>
          <w:rFonts w:ascii="Arial"/>
          <w:sz w:val="21"/>
        </w:rPr>
      </w:pPr>
      <w:r/>
    </w:p>
    <w:p>
      <w:pPr>
        <w:spacing w:line="286" w:lineRule="auto"/>
        <w:rPr>
          <w:rFonts w:ascii="Arial"/>
          <w:sz w:val="21"/>
        </w:rPr>
      </w:pPr>
      <w:r/>
    </w:p>
    <w:p>
      <w:pPr>
        <w:pStyle w:val="BodyText"/>
        <w:ind w:left="26"/>
        <w:spacing w:before="101" w:line="409" w:lineRule="exact"/>
        <w:rPr/>
      </w:pPr>
      <w:r>
        <w:rPr>
          <w:spacing w:val="5"/>
          <w:position w:val="1"/>
        </w:rPr>
        <w:t>各会员单位：</w:t>
      </w:r>
    </w:p>
    <w:p>
      <w:pPr>
        <w:pStyle w:val="BodyText"/>
        <w:ind w:left="21" w:firstLine="647"/>
        <w:spacing w:before="256" w:line="333" w:lineRule="auto"/>
        <w:jc w:val="both"/>
        <w:rPr/>
      </w:pPr>
      <w:r>
        <w:rPr>
          <w:spacing w:val="4"/>
        </w:rPr>
        <w:t>根据人力资源社会保障部《关于启动推进技工院校工学一体</w:t>
      </w:r>
      <w:r>
        <w:rPr>
          <w:spacing w:val="16"/>
        </w:rPr>
        <w:t xml:space="preserve"> </w:t>
      </w:r>
      <w:r>
        <w:rPr>
          <w:spacing w:val="8"/>
        </w:rPr>
        <w:t>化技能人才培养模式第三阶段工作的通知》（人社厅函〔2025〕</w:t>
      </w:r>
      <w:r>
        <w:rPr>
          <w:spacing w:val="14"/>
        </w:rPr>
        <w:t xml:space="preserve"> </w:t>
      </w:r>
      <w:r>
        <w:rPr>
          <w:spacing w:val="8"/>
        </w:rPr>
        <w:t>28</w:t>
      </w:r>
      <w:r>
        <w:rPr>
          <w:spacing w:val="-42"/>
        </w:rPr>
        <w:t xml:space="preserve"> </w:t>
      </w:r>
      <w:r>
        <w:rPr>
          <w:spacing w:val="8"/>
        </w:rPr>
        <w:t>号）要求，为深度践行工学结合的人才培养理念，全力提升</w:t>
      </w:r>
      <w:r>
        <w:rPr/>
        <w:t xml:space="preserve">  </w:t>
      </w:r>
      <w:r>
        <w:rPr>
          <w:spacing w:val="5"/>
        </w:rPr>
        <w:t>技工院校教师教学能力与实践水平，建设符合工学一体化教学要</w:t>
      </w:r>
      <w:r>
        <w:rPr>
          <w:spacing w:val="10"/>
        </w:rPr>
        <w:t xml:space="preserve"> </w:t>
      </w:r>
      <w:r>
        <w:rPr>
          <w:spacing w:val="5"/>
        </w:rPr>
        <w:t>求的场地。陕西省职业培训协会决定举办工学一体化教学模式交</w:t>
      </w:r>
      <w:r>
        <w:rPr>
          <w:spacing w:val="10"/>
        </w:rPr>
        <w:t xml:space="preserve"> </w:t>
      </w:r>
      <w:r>
        <w:rPr>
          <w:spacing w:val="8"/>
        </w:rPr>
        <w:t>流与资源建设培训。具体事项通知如下：</w:t>
      </w:r>
    </w:p>
    <w:p>
      <w:pPr>
        <w:ind w:left="446"/>
        <w:spacing w:before="2" w:line="228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13"/>
        </w:rPr>
        <w:t>一、培训内容</w:t>
      </w:r>
    </w:p>
    <w:p>
      <w:pPr>
        <w:pStyle w:val="BodyText"/>
        <w:ind w:left="640"/>
        <w:spacing w:before="176" w:line="409" w:lineRule="exact"/>
        <w:rPr/>
      </w:pPr>
      <w:r>
        <w:rPr>
          <w:spacing w:val="5"/>
          <w:position w:val="1"/>
        </w:rPr>
        <w:t>（</w:t>
      </w:r>
      <w:r>
        <w:rPr>
          <w:spacing w:val="-58"/>
          <w:position w:val="1"/>
        </w:rPr>
        <w:t xml:space="preserve"> </w:t>
      </w:r>
      <w:r>
        <w:rPr>
          <w:spacing w:val="5"/>
          <w:position w:val="1"/>
        </w:rPr>
        <w:t>一）工学一体化人才培养模式及实施路径；</w:t>
      </w:r>
    </w:p>
    <w:p>
      <w:pPr>
        <w:pStyle w:val="BodyText"/>
        <w:ind w:left="640"/>
        <w:spacing w:before="152" w:line="242" w:lineRule="auto"/>
        <w:rPr/>
      </w:pPr>
      <w:r>
        <w:rPr>
          <w:spacing w:val="7"/>
        </w:rPr>
        <w:t>（</w:t>
      </w:r>
      <w:r>
        <w:rPr>
          <w:spacing w:val="-82"/>
        </w:rPr>
        <w:t xml:space="preserve"> </w:t>
      </w:r>
      <w:r>
        <w:rPr>
          <w:spacing w:val="7"/>
        </w:rPr>
        <w:t>二）我省技工院校工学一体化建设存在普遍问题剖析；</w:t>
      </w:r>
    </w:p>
    <w:p>
      <w:pPr>
        <w:pStyle w:val="BodyText"/>
        <w:ind w:left="640"/>
        <w:spacing w:before="153" w:line="411" w:lineRule="exact"/>
        <w:rPr/>
      </w:pPr>
      <w:r>
        <w:rPr>
          <w:spacing w:val="5"/>
          <w:position w:val="1"/>
        </w:rPr>
        <w:t>（</w:t>
      </w:r>
      <w:r>
        <w:rPr>
          <w:spacing w:val="-69"/>
          <w:position w:val="1"/>
        </w:rPr>
        <w:t xml:space="preserve"> </w:t>
      </w:r>
      <w:r>
        <w:rPr>
          <w:spacing w:val="5"/>
          <w:position w:val="1"/>
        </w:rPr>
        <w:t>三）基于工学一体化要求的资源配置；</w:t>
      </w:r>
    </w:p>
    <w:p>
      <w:pPr>
        <w:pStyle w:val="BodyText"/>
        <w:ind w:left="640"/>
        <w:spacing w:before="148" w:line="413" w:lineRule="exact"/>
        <w:rPr/>
      </w:pPr>
      <w:r>
        <w:rPr>
          <w:position w:val="1"/>
        </w:rPr>
        <w:t>（</w:t>
      </w:r>
      <w:r>
        <w:rPr>
          <w:spacing w:val="-48"/>
          <w:position w:val="1"/>
        </w:rPr>
        <w:t xml:space="preserve"> </w:t>
      </w:r>
      <w:r>
        <w:rPr>
          <w:position w:val="1"/>
        </w:rPr>
        <w:t>四）案例分享与交流。</w:t>
      </w:r>
    </w:p>
    <w:p>
      <w:pPr>
        <w:ind w:left="446"/>
        <w:spacing w:before="151" w:line="226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18"/>
        </w:rPr>
        <w:t>二、授课师资</w:t>
      </w:r>
    </w:p>
    <w:p>
      <w:pPr>
        <w:pStyle w:val="BodyText"/>
        <w:ind w:left="686"/>
        <w:spacing w:before="178" w:line="411" w:lineRule="exact"/>
        <w:rPr/>
      </w:pPr>
      <w:r>
        <w:rPr>
          <w:spacing w:val="6"/>
          <w:position w:val="1"/>
        </w:rPr>
        <w:t>一体化专业建设领域资深专家。</w:t>
      </w:r>
    </w:p>
    <w:p>
      <w:pPr>
        <w:ind w:left="448"/>
        <w:spacing w:before="151" w:line="228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20"/>
        </w:rPr>
        <w:t>三、培训对象及时间安排</w:t>
      </w:r>
    </w:p>
    <w:p>
      <w:pPr>
        <w:spacing w:line="228" w:lineRule="auto"/>
        <w:sectPr>
          <w:footerReference w:type="default" r:id="rId1"/>
          <w:pgSz w:w="11906" w:h="16839"/>
          <w:pgMar w:top="1431" w:right="1427" w:bottom="1874" w:left="1521" w:header="0" w:footer="1507" w:gutter="0"/>
        </w:sectPr>
        <w:rPr>
          <w:rFonts w:ascii="SimHei" w:hAnsi="SimHei" w:eastAsia="SimHei" w:cs="SimHei"/>
          <w:sz w:val="31"/>
          <w:szCs w:val="31"/>
        </w:rPr>
      </w:pPr>
    </w:p>
    <w:p>
      <w:pPr>
        <w:spacing w:line="338" w:lineRule="auto"/>
        <w:rPr>
          <w:rFonts w:ascii="Arial"/>
          <w:sz w:val="21"/>
        </w:rPr>
      </w:pPr>
      <w:r/>
    </w:p>
    <w:p>
      <w:pPr>
        <w:pStyle w:val="BodyText"/>
        <w:ind w:left="4" w:right="77" w:firstLine="614"/>
        <w:spacing w:before="101" w:line="290" w:lineRule="auto"/>
        <w:rPr/>
      </w:pPr>
      <w:r>
        <w:rPr>
          <w:spacing w:val="2"/>
        </w:rPr>
        <w:t>（</w:t>
      </w:r>
      <w:r>
        <w:rPr>
          <w:spacing w:val="-59"/>
        </w:rPr>
        <w:t xml:space="preserve"> </w:t>
      </w:r>
      <w:r>
        <w:rPr>
          <w:spacing w:val="2"/>
        </w:rPr>
        <w:t>一）培训对象：全省技工院校实习指导教师、实训场地建</w:t>
      </w:r>
      <w:r>
        <w:rPr/>
        <w:t xml:space="preserve"> </w:t>
      </w:r>
      <w:r>
        <w:rPr>
          <w:spacing w:val="7"/>
        </w:rPr>
        <w:t>设负责人及管理人员。</w:t>
      </w:r>
    </w:p>
    <w:p>
      <w:pPr>
        <w:pStyle w:val="BodyText"/>
        <w:ind w:left="618"/>
        <w:spacing w:before="147" w:line="412" w:lineRule="exact"/>
        <w:rPr/>
      </w:pPr>
      <w:r>
        <w:rPr>
          <w:spacing w:val="-3"/>
          <w:position w:val="1"/>
        </w:rPr>
        <w:t>（</w:t>
      </w:r>
      <w:r>
        <w:rPr>
          <w:spacing w:val="-82"/>
          <w:position w:val="1"/>
        </w:rPr>
        <w:t xml:space="preserve"> </w:t>
      </w:r>
      <w:r>
        <w:rPr>
          <w:spacing w:val="-3"/>
          <w:position w:val="1"/>
        </w:rPr>
        <w:t>二）培训时间：2025</w:t>
      </w:r>
      <w:r>
        <w:rPr>
          <w:spacing w:val="-54"/>
          <w:position w:val="1"/>
        </w:rPr>
        <w:t xml:space="preserve"> </w:t>
      </w:r>
      <w:r>
        <w:rPr>
          <w:spacing w:val="-3"/>
          <w:position w:val="1"/>
        </w:rPr>
        <w:t>年</w:t>
      </w:r>
      <w:r>
        <w:rPr>
          <w:spacing w:val="-61"/>
          <w:position w:val="1"/>
        </w:rPr>
        <w:t xml:space="preserve"> </w:t>
      </w:r>
      <w:r>
        <w:rPr>
          <w:spacing w:val="-3"/>
          <w:position w:val="1"/>
        </w:rPr>
        <w:t>4</w:t>
      </w:r>
      <w:r>
        <w:rPr>
          <w:spacing w:val="-45"/>
          <w:position w:val="1"/>
        </w:rPr>
        <w:t xml:space="preserve"> </w:t>
      </w:r>
      <w:r>
        <w:rPr>
          <w:spacing w:val="-3"/>
          <w:position w:val="1"/>
        </w:rPr>
        <w:t>月</w:t>
      </w:r>
      <w:r>
        <w:rPr>
          <w:spacing w:val="-63"/>
          <w:position w:val="1"/>
        </w:rPr>
        <w:t xml:space="preserve"> </w:t>
      </w:r>
      <w:r>
        <w:rPr>
          <w:spacing w:val="-3"/>
          <w:position w:val="1"/>
        </w:rPr>
        <w:t>28</w:t>
      </w:r>
      <w:r>
        <w:rPr>
          <w:spacing w:val="-3"/>
          <w:position w:val="1"/>
        </w:rPr>
        <w:t xml:space="preserve"> </w:t>
      </w:r>
      <w:r>
        <w:rPr>
          <w:spacing w:val="-3"/>
          <w:position w:val="1"/>
        </w:rPr>
        <w:t>日-29</w:t>
      </w:r>
      <w:r>
        <w:rPr>
          <w:spacing w:val="-3"/>
          <w:position w:val="1"/>
        </w:rPr>
        <w:t xml:space="preserve"> </w:t>
      </w:r>
      <w:r>
        <w:rPr>
          <w:spacing w:val="-3"/>
          <w:position w:val="1"/>
        </w:rPr>
        <w:t>日（共</w:t>
      </w:r>
      <w:r>
        <w:rPr>
          <w:spacing w:val="-60"/>
          <w:position w:val="1"/>
        </w:rPr>
        <w:t xml:space="preserve"> </w:t>
      </w:r>
      <w:r>
        <w:rPr>
          <w:spacing w:val="-4"/>
          <w:position w:val="1"/>
        </w:rPr>
        <w:t>2</w:t>
      </w:r>
      <w:r>
        <w:rPr>
          <w:spacing w:val="-50"/>
          <w:position w:val="1"/>
        </w:rPr>
        <w:t xml:space="preserve"> </w:t>
      </w:r>
      <w:r>
        <w:rPr>
          <w:spacing w:val="-4"/>
          <w:position w:val="1"/>
        </w:rPr>
        <w:t>天）。</w:t>
      </w:r>
    </w:p>
    <w:p>
      <w:pPr>
        <w:ind w:left="437"/>
        <w:spacing w:before="149" w:line="228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15"/>
        </w:rPr>
        <w:t>四、培训地点</w:t>
      </w:r>
    </w:p>
    <w:p>
      <w:pPr>
        <w:pStyle w:val="BodyText"/>
        <w:ind w:left="657"/>
        <w:spacing w:before="174" w:line="411" w:lineRule="exact"/>
        <w:rPr/>
      </w:pPr>
      <w:r>
        <w:rPr>
          <w:spacing w:val="2"/>
          <w:position w:val="1"/>
        </w:rPr>
        <w:t>西安技师学院</w:t>
      </w:r>
      <w:r>
        <w:rPr>
          <w:spacing w:val="-55"/>
          <w:position w:val="1"/>
        </w:rPr>
        <w:t xml:space="preserve"> </w:t>
      </w:r>
      <w:r>
        <w:rPr>
          <w:spacing w:val="2"/>
          <w:position w:val="1"/>
        </w:rPr>
        <w:t>C</w:t>
      </w:r>
      <w:r>
        <w:rPr>
          <w:spacing w:val="-53"/>
          <w:position w:val="1"/>
        </w:rPr>
        <w:t xml:space="preserve"> </w:t>
      </w:r>
      <w:r>
        <w:rPr>
          <w:spacing w:val="2"/>
          <w:position w:val="1"/>
        </w:rPr>
        <w:t>座</w:t>
      </w:r>
      <w:r>
        <w:rPr>
          <w:spacing w:val="-61"/>
          <w:position w:val="1"/>
        </w:rPr>
        <w:t xml:space="preserve"> </w:t>
      </w:r>
      <w:r>
        <w:rPr>
          <w:spacing w:val="2"/>
          <w:position w:val="1"/>
        </w:rPr>
        <w:t>403</w:t>
      </w:r>
      <w:r>
        <w:rPr>
          <w:spacing w:val="-59"/>
          <w:position w:val="1"/>
        </w:rPr>
        <w:t xml:space="preserve"> </w:t>
      </w:r>
      <w:r>
        <w:rPr>
          <w:spacing w:val="2"/>
          <w:position w:val="1"/>
        </w:rPr>
        <w:t>培训教室。</w:t>
      </w:r>
    </w:p>
    <w:p>
      <w:pPr>
        <w:ind w:left="427"/>
        <w:spacing w:before="152" w:line="228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17"/>
        </w:rPr>
        <w:t>五、培训费用</w:t>
      </w:r>
    </w:p>
    <w:p>
      <w:pPr>
        <w:pStyle w:val="BodyText"/>
        <w:ind w:left="11" w:right="76" w:firstLine="606"/>
        <w:spacing w:before="174" w:line="288" w:lineRule="auto"/>
        <w:rPr/>
      </w:pPr>
      <w:r>
        <w:rPr>
          <w:spacing w:val="-3"/>
        </w:rPr>
        <w:t>（</w:t>
      </w:r>
      <w:r>
        <w:rPr>
          <w:spacing w:val="-60"/>
        </w:rPr>
        <w:t xml:space="preserve"> </w:t>
      </w:r>
      <w:r>
        <w:rPr>
          <w:spacing w:val="-3"/>
        </w:rPr>
        <w:t>一）会员单位培训费</w:t>
      </w:r>
      <w:r>
        <w:rPr>
          <w:spacing w:val="-61"/>
        </w:rPr>
        <w:t xml:space="preserve"> </w:t>
      </w:r>
      <w:r>
        <w:rPr>
          <w:spacing w:val="-3"/>
        </w:rPr>
        <w:t>1580</w:t>
      </w:r>
      <w:r>
        <w:rPr>
          <w:spacing w:val="-47"/>
        </w:rPr>
        <w:t xml:space="preserve"> </w:t>
      </w:r>
      <w:r>
        <w:rPr>
          <w:spacing w:val="-3"/>
        </w:rPr>
        <w:t>元/人，非会员单位培训费</w:t>
      </w:r>
      <w:r>
        <w:rPr>
          <w:spacing w:val="-58"/>
        </w:rPr>
        <w:t xml:space="preserve"> </w:t>
      </w:r>
      <w:r>
        <w:rPr>
          <w:spacing w:val="-3"/>
        </w:rPr>
        <w:t>1800</w:t>
      </w:r>
      <w:r>
        <w:rPr/>
        <w:t xml:space="preserve"> </w:t>
      </w:r>
      <w:r>
        <w:rPr>
          <w:spacing w:val="4"/>
        </w:rPr>
        <w:t>元/人（含培训资料、午餐等费用</w:t>
      </w:r>
      <w:r>
        <w:rPr>
          <w:spacing w:val="-4"/>
        </w:rPr>
        <w:t>）</w:t>
      </w:r>
      <w:r>
        <w:rPr>
          <w:spacing w:val="-88"/>
        </w:rPr>
        <w:t xml:space="preserve"> </w:t>
      </w:r>
      <w:r>
        <w:rPr>
          <w:spacing w:val="-4"/>
        </w:rPr>
        <w:t>；</w:t>
      </w:r>
      <w:r>
        <w:rPr>
          <w:spacing w:val="4"/>
        </w:rPr>
        <w:t>往返交通及住宿自理。</w:t>
      </w:r>
    </w:p>
    <w:p>
      <w:pPr>
        <w:pStyle w:val="BodyText"/>
        <w:ind w:left="618"/>
        <w:spacing w:before="154" w:line="241" w:lineRule="auto"/>
        <w:rPr/>
      </w:pPr>
      <w:r>
        <w:rPr>
          <w:spacing w:val="5"/>
        </w:rPr>
        <w:t>（</w:t>
      </w:r>
      <w:r>
        <w:rPr>
          <w:spacing w:val="-69"/>
        </w:rPr>
        <w:t xml:space="preserve"> </w:t>
      </w:r>
      <w:r>
        <w:rPr>
          <w:spacing w:val="5"/>
        </w:rPr>
        <w:t>二）缴费方式：银行转账或现场缴费。</w:t>
      </w:r>
    </w:p>
    <w:p>
      <w:pPr>
        <w:pStyle w:val="BodyText"/>
        <w:ind w:left="408" w:right="202" w:firstLine="647"/>
        <w:spacing w:before="156" w:line="331" w:lineRule="auto"/>
        <w:rPr/>
      </w:pPr>
      <w:r>
        <w:rPr>
          <w:spacing w:val="8"/>
        </w:rPr>
        <w:t>转账信息：陕西省职业培训协会；开户行：中国银行西</w:t>
      </w:r>
      <w:r>
        <w:rPr>
          <w:spacing w:val="14"/>
        </w:rPr>
        <w:t xml:space="preserve"> </w:t>
      </w:r>
      <w:r>
        <w:rPr>
          <w:spacing w:val="4"/>
        </w:rPr>
        <w:t>安土门支行；账号：102889937129。</w:t>
      </w:r>
    </w:p>
    <w:p>
      <w:pPr>
        <w:ind w:left="428"/>
        <w:spacing w:before="8" w:line="228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17"/>
        </w:rPr>
        <w:t>六、其他事宜</w:t>
      </w:r>
    </w:p>
    <w:p>
      <w:pPr>
        <w:pStyle w:val="BodyText"/>
        <w:ind w:left="1" w:right="115" w:firstLine="651"/>
        <w:spacing w:before="176" w:line="329" w:lineRule="auto"/>
        <w:rPr/>
      </w:pPr>
      <w:r>
        <w:rPr>
          <w:spacing w:val="7"/>
        </w:rPr>
        <w:t>（一）请各参训单位于4</w:t>
      </w:r>
      <w:r>
        <w:rPr>
          <w:spacing w:val="-45"/>
        </w:rPr>
        <w:t xml:space="preserve"> </w:t>
      </w:r>
      <w:r>
        <w:rPr>
          <w:spacing w:val="7"/>
        </w:rPr>
        <w:t>月</w:t>
      </w:r>
      <w:r>
        <w:rPr>
          <w:spacing w:val="-61"/>
        </w:rPr>
        <w:t xml:space="preserve"> </w:t>
      </w:r>
      <w:r>
        <w:rPr>
          <w:spacing w:val="7"/>
        </w:rPr>
        <w:t>25</w:t>
      </w:r>
      <w:r>
        <w:rPr>
          <w:spacing w:val="7"/>
        </w:rPr>
        <w:t xml:space="preserve"> </w:t>
      </w:r>
      <w:r>
        <w:rPr>
          <w:spacing w:val="7"/>
        </w:rPr>
        <w:t>日前将报</w:t>
      </w:r>
      <w:r>
        <w:rPr>
          <w:spacing w:val="6"/>
        </w:rPr>
        <w:t>名回执表（见附件</w:t>
      </w:r>
      <w:r>
        <w:rPr/>
        <w:t xml:space="preserve"> </w:t>
      </w:r>
      <w:r>
        <w:rPr>
          <w:spacing w:val="6"/>
        </w:rPr>
        <w:t>1）</w:t>
      </w:r>
      <w:r>
        <w:rPr/>
        <w:t>word</w:t>
      </w:r>
      <w:r>
        <w:rPr>
          <w:spacing w:val="-59"/>
        </w:rPr>
        <w:t xml:space="preserve"> </w:t>
      </w:r>
      <w:r>
        <w:rPr>
          <w:spacing w:val="6"/>
        </w:rPr>
        <w:t>版及盖章</w:t>
      </w:r>
      <w:r>
        <w:rPr>
          <w:spacing w:val="6"/>
        </w:rPr>
        <w:t xml:space="preserve"> </w:t>
      </w:r>
      <w:r>
        <w:rPr/>
        <w:t>PDF</w:t>
      </w:r>
      <w:r>
        <w:rPr>
          <w:spacing w:val="-58"/>
        </w:rPr>
        <w:t xml:space="preserve"> </w:t>
      </w:r>
      <w:r>
        <w:rPr>
          <w:spacing w:val="6"/>
        </w:rPr>
        <w:t>版发至邮箱</w:t>
      </w:r>
      <w:hyperlink w:history="true" r:id="rId4">
        <w:r>
          <w:rPr>
            <w:spacing w:val="6"/>
          </w:rPr>
          <w:t>（3570595</w:t>
        </w:r>
        <w:r>
          <w:rPr>
            <w:spacing w:val="5"/>
          </w:rPr>
          <w:t>02@</w:t>
        </w:r>
        <w:r>
          <w:rPr/>
          <w:t>qq</w:t>
        </w:r>
        <w:r>
          <w:rPr>
            <w:spacing w:val="5"/>
          </w:rPr>
          <w:t>.</w:t>
        </w:r>
        <w:r>
          <w:rPr/>
          <w:t>com</w:t>
        </w:r>
        <w:r>
          <w:rPr>
            <w:spacing w:val="5"/>
          </w:rPr>
          <w:t>）。</w:t>
        </w:r>
      </w:hyperlink>
    </w:p>
    <w:p>
      <w:pPr>
        <w:pStyle w:val="BodyText"/>
        <w:spacing w:before="16" w:line="407" w:lineRule="exact"/>
        <w:jc w:val="right"/>
        <w:rPr/>
      </w:pPr>
      <w:r>
        <w:rPr>
          <w:spacing w:val="7"/>
          <w:position w:val="1"/>
        </w:rPr>
        <w:t>（二）培训结束后，由省职协统一颁发“培训合格证书”。</w:t>
      </w:r>
    </w:p>
    <w:p>
      <w:pPr>
        <w:ind w:left="417"/>
        <w:spacing w:before="154" w:line="226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19"/>
        </w:rPr>
        <w:t>七、联系方式</w:t>
      </w:r>
    </w:p>
    <w:p>
      <w:pPr>
        <w:pStyle w:val="BodyText"/>
        <w:ind w:left="1038"/>
        <w:spacing w:before="178" w:line="412" w:lineRule="exact"/>
        <w:rPr/>
      </w:pPr>
      <w:r>
        <w:rPr>
          <w:spacing w:val="6"/>
          <w:position w:val="1"/>
        </w:rPr>
        <w:t>联系人：刘夏</w:t>
      </w:r>
      <w:r>
        <w:rPr>
          <w:spacing w:val="6"/>
          <w:position w:val="1"/>
        </w:rPr>
        <w:t xml:space="preserve">  </w:t>
      </w:r>
      <w:r>
        <w:rPr>
          <w:spacing w:val="6"/>
          <w:position w:val="1"/>
        </w:rPr>
        <w:t>029-84233328</w:t>
      </w:r>
      <w:r>
        <w:rPr>
          <w:spacing w:val="6"/>
          <w:position w:val="1"/>
        </w:rPr>
        <w:t xml:space="preserve">    </w:t>
      </w:r>
      <w:r>
        <w:rPr>
          <w:spacing w:val="6"/>
          <w:position w:val="1"/>
        </w:rPr>
        <w:t>136</w:t>
      </w:r>
      <w:r>
        <w:rPr>
          <w:spacing w:val="5"/>
          <w:position w:val="1"/>
        </w:rPr>
        <w:t>29206068</w:t>
      </w:r>
    </w:p>
    <w:p>
      <w:pPr>
        <w:pStyle w:val="BodyText"/>
        <w:ind w:left="2328"/>
        <w:spacing w:before="149" w:line="413" w:lineRule="exact"/>
        <w:rPr/>
      </w:pPr>
      <w:r>
        <w:rPr>
          <w:spacing w:val="1"/>
          <w:position w:val="2"/>
        </w:rPr>
        <w:t>王娇</w:t>
      </w:r>
      <w:r>
        <w:rPr>
          <w:spacing w:val="14"/>
          <w:position w:val="2"/>
        </w:rPr>
        <w:t xml:space="preserve">  </w:t>
      </w:r>
      <w:r>
        <w:rPr>
          <w:spacing w:val="1"/>
          <w:position w:val="2"/>
        </w:rPr>
        <w:t>15829942289</w:t>
      </w:r>
    </w:p>
    <w:p>
      <w:pPr>
        <w:spacing w:line="300" w:lineRule="auto"/>
        <w:rPr>
          <w:rFonts w:ascii="Arial"/>
          <w:sz w:val="21"/>
        </w:rPr>
      </w:pPr>
      <w:r/>
    </w:p>
    <w:p>
      <w:pPr>
        <w:spacing w:line="301" w:lineRule="auto"/>
        <w:rPr>
          <w:rFonts w:ascii="Arial"/>
          <w:sz w:val="21"/>
        </w:rPr>
      </w:pPr>
      <w:r/>
    </w:p>
    <w:p>
      <w:pPr>
        <w:pStyle w:val="BodyText"/>
        <w:ind w:left="28"/>
        <w:spacing w:before="101" w:line="411" w:lineRule="exact"/>
        <w:rPr/>
      </w:pPr>
      <w:r>
        <w:rPr>
          <w:spacing w:val="-3"/>
          <w:position w:val="1"/>
        </w:rPr>
        <w:t>附件：1.报名回执表</w:t>
      </w:r>
    </w:p>
    <w:p>
      <w:pPr>
        <w:pStyle w:val="BodyText"/>
        <w:ind w:left="958"/>
        <w:spacing w:before="112" w:line="411" w:lineRule="exact"/>
        <w:rPr/>
      </w:pPr>
      <w:r>
        <w:rPr>
          <w:spacing w:val="-4"/>
          <w:position w:val="1"/>
        </w:rPr>
        <w:t>2.培训安排表</w:t>
      </w:r>
    </w:p>
    <w:p>
      <w:pPr>
        <w:pStyle w:val="BodyText"/>
        <w:ind w:left="6166"/>
        <w:spacing w:before="270" w:line="222" w:lineRule="auto"/>
        <w:rPr>
          <w:sz w:val="30"/>
          <w:szCs w:val="30"/>
        </w:rPr>
      </w:pPr>
      <w: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3975157</wp:posOffset>
            </wp:positionH>
            <wp:positionV relativeFrom="paragraph">
              <wp:posOffset>-462160</wp:posOffset>
            </wp:positionV>
            <wp:extent cx="1514474" cy="1514474"/>
            <wp:effectExtent l="0" t="0" r="0" b="0"/>
            <wp:wrapNone/>
            <wp:docPr id="4" name="IM 4"/>
            <wp:cNvGraphicFramePr/>
            <a:graphic>
              <a:graphicData uri="http://schemas.openxmlformats.org/drawingml/2006/picture">
                <pic:pic>
                  <pic:nvPicPr>
                    <pic:cNvPr id="4" name="IM 4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514474" cy="15144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0"/>
          <w:szCs w:val="30"/>
          <w:spacing w:val="-5"/>
        </w:rPr>
        <w:t>陕西省职业培训协会</w:t>
      </w:r>
    </w:p>
    <w:p>
      <w:pPr>
        <w:pStyle w:val="BodyText"/>
        <w:ind w:left="6334"/>
        <w:spacing w:before="198" w:line="222" w:lineRule="auto"/>
        <w:rPr>
          <w:sz w:val="30"/>
          <w:szCs w:val="30"/>
        </w:rPr>
      </w:pPr>
      <w:r>
        <w:rPr>
          <w:sz w:val="30"/>
          <w:szCs w:val="30"/>
          <w:spacing w:val="-9"/>
        </w:rPr>
        <w:t>2025</w:t>
      </w:r>
      <w:r>
        <w:rPr>
          <w:sz w:val="30"/>
          <w:szCs w:val="30"/>
          <w:spacing w:val="-50"/>
        </w:rPr>
        <w:t xml:space="preserve"> </w:t>
      </w:r>
      <w:r>
        <w:rPr>
          <w:sz w:val="30"/>
          <w:szCs w:val="30"/>
          <w:spacing w:val="-9"/>
        </w:rPr>
        <w:t>年</w:t>
      </w:r>
      <w:r>
        <w:rPr>
          <w:sz w:val="30"/>
          <w:szCs w:val="30"/>
          <w:spacing w:val="-64"/>
        </w:rPr>
        <w:t xml:space="preserve"> </w:t>
      </w:r>
      <w:r>
        <w:rPr>
          <w:sz w:val="30"/>
          <w:szCs w:val="30"/>
          <w:spacing w:val="-9"/>
        </w:rPr>
        <w:t>4</w:t>
      </w:r>
      <w:r>
        <w:rPr>
          <w:sz w:val="30"/>
          <w:szCs w:val="30"/>
          <w:spacing w:val="-43"/>
        </w:rPr>
        <w:t xml:space="preserve"> </w:t>
      </w:r>
      <w:r>
        <w:rPr>
          <w:sz w:val="30"/>
          <w:szCs w:val="30"/>
          <w:spacing w:val="-9"/>
        </w:rPr>
        <w:t>月</w:t>
      </w:r>
      <w:r>
        <w:rPr>
          <w:sz w:val="30"/>
          <w:szCs w:val="30"/>
          <w:spacing w:val="-61"/>
        </w:rPr>
        <w:t xml:space="preserve"> </w:t>
      </w:r>
      <w:r>
        <w:rPr>
          <w:sz w:val="30"/>
          <w:szCs w:val="30"/>
          <w:spacing w:val="-9"/>
        </w:rPr>
        <w:t>9</w:t>
      </w:r>
      <w:r>
        <w:rPr>
          <w:sz w:val="30"/>
          <w:szCs w:val="30"/>
          <w:spacing w:val="-9"/>
        </w:rPr>
        <w:t xml:space="preserve"> </w:t>
      </w:r>
      <w:r>
        <w:rPr>
          <w:sz w:val="30"/>
          <w:szCs w:val="30"/>
          <w:spacing w:val="-9"/>
        </w:rPr>
        <w:t>日</w:t>
      </w:r>
    </w:p>
    <w:p>
      <w:pPr>
        <w:spacing w:before="327" w:line="242" w:lineRule="auto"/>
        <w:rPr>
          <w:rFonts w:ascii="SimSun" w:hAnsi="SimSun" w:eastAsia="SimSun" w:cs="SimSun"/>
          <w:sz w:val="28"/>
          <w:szCs w:val="28"/>
        </w:rPr>
      </w:pPr>
      <w:r>
        <w:rPr>
          <w:rFonts w:ascii="SimSun" w:hAnsi="SimSun" w:eastAsia="SimSun" w:cs="SimSun"/>
          <w:sz w:val="28"/>
          <w:szCs w:val="28"/>
          <w:spacing w:val="-8"/>
        </w:rPr>
        <w:t>—</w:t>
      </w:r>
      <w:r>
        <w:rPr>
          <w:rFonts w:ascii="SimSun" w:hAnsi="SimSun" w:eastAsia="SimSun" w:cs="SimSun"/>
          <w:sz w:val="28"/>
          <w:szCs w:val="28"/>
          <w:spacing w:val="14"/>
        </w:rPr>
        <w:t xml:space="preserve"> </w:t>
      </w:r>
      <w:r>
        <w:rPr>
          <w:rFonts w:ascii="SimSun" w:hAnsi="SimSun" w:eastAsia="SimSun" w:cs="SimSun"/>
          <w:sz w:val="28"/>
          <w:szCs w:val="28"/>
          <w:spacing w:val="-8"/>
        </w:rPr>
        <w:t>2</w:t>
      </w:r>
      <w:r>
        <w:rPr>
          <w:rFonts w:ascii="SimSun" w:hAnsi="SimSun" w:eastAsia="SimSun" w:cs="SimSun"/>
          <w:sz w:val="28"/>
          <w:szCs w:val="28"/>
          <w:spacing w:val="9"/>
        </w:rPr>
        <w:t xml:space="preserve"> </w:t>
      </w:r>
      <w:r>
        <w:rPr>
          <w:rFonts w:ascii="SimSun" w:hAnsi="SimSun" w:eastAsia="SimSun" w:cs="SimSun"/>
          <w:sz w:val="28"/>
          <w:szCs w:val="28"/>
          <w:spacing w:val="-8"/>
        </w:rPr>
        <w:t>—</w:t>
      </w:r>
    </w:p>
    <w:p>
      <w:pPr>
        <w:spacing w:line="242" w:lineRule="auto"/>
        <w:sectPr>
          <w:footerReference w:type="default" r:id="rId3"/>
          <w:pgSz w:w="11906" w:h="16839"/>
          <w:pgMar w:top="1431" w:right="1456" w:bottom="400" w:left="1544" w:header="0" w:footer="0" w:gutter="0"/>
        </w:sectPr>
        <w:rPr>
          <w:rFonts w:ascii="SimSun" w:hAnsi="SimSun" w:eastAsia="SimSun" w:cs="SimSun"/>
          <w:sz w:val="28"/>
          <w:szCs w:val="28"/>
        </w:rPr>
      </w:pPr>
    </w:p>
    <w:p>
      <w:pPr>
        <w:spacing w:line="361" w:lineRule="auto"/>
        <w:rPr>
          <w:rFonts w:ascii="Arial"/>
          <w:sz w:val="21"/>
        </w:rPr>
      </w:pPr>
      <w:r>
        <w:pict>
          <v:shape id="_x0000_s2" style="position:absolute;margin-left:67.55pt;margin-top:705.2pt;mso-position-vertical-relative:page;mso-position-horizontal-relative:page;width:0pt;height:28pt;z-index:251659264;" o:allowincell="f" filled="false" strokecolor="#000000" strokeweight="0.00pt" coordsize="0,560" coordorigin="0,0" path="m,l0,560e">
            <v:stroke endcap="square" joinstyle="bevel" miterlimit="0"/>
          </v:shape>
        </w:pict>
      </w:r>
      <w:r/>
    </w:p>
    <w:p>
      <w:pPr>
        <w:ind w:left="928"/>
        <w:spacing w:before="97" w:line="224" w:lineRule="auto"/>
        <w:rPr>
          <w:rFonts w:ascii="SimHei" w:hAnsi="SimHei" w:eastAsia="SimHei" w:cs="SimHei"/>
          <w:sz w:val="30"/>
          <w:szCs w:val="30"/>
        </w:rPr>
      </w:pPr>
      <w:r>
        <w:rPr>
          <w:rFonts w:ascii="SimHei" w:hAnsi="SimHei" w:eastAsia="SimHei" w:cs="SimHei"/>
          <w:sz w:val="30"/>
          <w:szCs w:val="30"/>
          <w:spacing w:val="-14"/>
        </w:rPr>
        <w:t>附件</w:t>
      </w:r>
      <w:r>
        <w:rPr>
          <w:rFonts w:ascii="SimHei" w:hAnsi="SimHei" w:eastAsia="SimHei" w:cs="SimHei"/>
          <w:sz w:val="30"/>
          <w:szCs w:val="30"/>
          <w:spacing w:val="-49"/>
        </w:rPr>
        <w:t xml:space="preserve"> </w:t>
      </w:r>
      <w:r>
        <w:rPr>
          <w:rFonts w:ascii="SimHei" w:hAnsi="SimHei" w:eastAsia="SimHei" w:cs="SimHei"/>
          <w:sz w:val="30"/>
          <w:szCs w:val="30"/>
          <w:spacing w:val="-14"/>
        </w:rPr>
        <w:t>1：</w:t>
      </w:r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5" w:lineRule="auto"/>
        <w:rPr>
          <w:rFonts w:ascii="Arial"/>
          <w:sz w:val="21"/>
        </w:rPr>
      </w:pPr>
      <w:r/>
    </w:p>
    <w:p>
      <w:pPr>
        <w:pStyle w:val="BodyText"/>
        <w:ind w:left="4247"/>
        <w:spacing w:before="140" w:line="567" w:lineRule="exact"/>
        <w:rPr>
          <w:sz w:val="43"/>
          <w:szCs w:val="43"/>
        </w:rPr>
      </w:pPr>
      <w:r>
        <w:rPr>
          <w:sz w:val="43"/>
          <w:szCs w:val="43"/>
          <w:b/>
          <w:bCs/>
          <w:position w:val="2"/>
        </w:rPr>
        <w:t>报名回执表</w:t>
      </w:r>
    </w:p>
    <w:p>
      <w:pPr>
        <w:spacing w:line="277" w:lineRule="auto"/>
        <w:rPr>
          <w:rFonts w:ascii="Arial"/>
          <w:sz w:val="21"/>
        </w:rPr>
      </w:pPr>
      <w:r/>
    </w:p>
    <w:p>
      <w:pPr>
        <w:spacing w:line="278" w:lineRule="auto"/>
        <w:rPr>
          <w:rFonts w:ascii="Arial"/>
          <w:sz w:val="21"/>
        </w:rPr>
      </w:pPr>
      <w:r/>
    </w:p>
    <w:p>
      <w:pPr>
        <w:spacing w:line="278" w:lineRule="auto"/>
        <w:rPr>
          <w:rFonts w:ascii="Arial"/>
          <w:sz w:val="21"/>
        </w:rPr>
      </w:pPr>
      <w:r/>
    </w:p>
    <w:p>
      <w:pPr>
        <w:spacing w:line="278" w:lineRule="auto"/>
        <w:rPr>
          <w:rFonts w:ascii="Arial"/>
          <w:sz w:val="21"/>
        </w:rPr>
      </w:pPr>
      <w:r/>
    </w:p>
    <w:p>
      <w:pPr>
        <w:pStyle w:val="BodyText"/>
        <w:ind w:left="925"/>
        <w:spacing w:before="101" w:line="409" w:lineRule="exact"/>
        <w:rPr/>
      </w:pPr>
      <w:r>
        <w:rPr>
          <w:b/>
          <w:bCs/>
          <w:spacing w:val="10"/>
          <w:position w:val="1"/>
        </w:rPr>
        <w:t>单位名称（盖章</w:t>
      </w:r>
      <w:r>
        <w:rPr>
          <w:b/>
          <w:bCs/>
          <w:spacing w:val="-4"/>
          <w:position w:val="1"/>
        </w:rPr>
        <w:t>）：</w:t>
      </w:r>
    </w:p>
    <w:p>
      <w:pPr>
        <w:spacing w:before="13"/>
        <w:rPr/>
      </w:pPr>
      <w:r/>
    </w:p>
    <w:p>
      <w:pPr>
        <w:spacing w:before="13"/>
        <w:rPr/>
      </w:pPr>
      <w:r/>
    </w:p>
    <w:tbl>
      <w:tblPr>
        <w:tblStyle w:val="TableNormal"/>
        <w:tblW w:w="9230" w:type="dxa"/>
        <w:tblInd w:w="706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1073"/>
        <w:gridCol w:w="1628"/>
        <w:gridCol w:w="1067"/>
        <w:gridCol w:w="1332"/>
        <w:gridCol w:w="2132"/>
        <w:gridCol w:w="1998"/>
      </w:tblGrid>
      <w:tr>
        <w:trPr>
          <w:trHeight w:val="849" w:hRule="atLeast"/>
        </w:trPr>
        <w:tc>
          <w:tcPr>
            <w:tcW w:w="1073" w:type="dxa"/>
            <w:vAlign w:val="top"/>
          </w:tcPr>
          <w:p>
            <w:pPr>
              <w:ind w:left="234"/>
              <w:spacing w:before="317" w:line="411" w:lineRule="exact"/>
              <w:rPr>
                <w:rFonts w:ascii="FangSong" w:hAnsi="FangSong" w:eastAsia="FangSong" w:cs="FangSong"/>
                <w:sz w:val="31"/>
                <w:szCs w:val="31"/>
              </w:rPr>
            </w:pPr>
            <w:r>
              <w:rPr>
                <w:rFonts w:ascii="FangSong" w:hAnsi="FangSong" w:eastAsia="FangSong" w:cs="FangSong"/>
                <w:sz w:val="31"/>
                <w:szCs w:val="31"/>
                <w:spacing w:val="-3"/>
                <w:position w:val="1"/>
              </w:rPr>
              <w:t>序号</w:t>
            </w:r>
          </w:p>
        </w:tc>
        <w:tc>
          <w:tcPr>
            <w:tcW w:w="1628" w:type="dxa"/>
            <w:vAlign w:val="top"/>
          </w:tcPr>
          <w:p>
            <w:pPr>
              <w:ind w:left="510"/>
              <w:spacing w:before="317" w:line="415" w:lineRule="exact"/>
              <w:rPr>
                <w:rFonts w:ascii="FangSong" w:hAnsi="FangSong" w:eastAsia="FangSong" w:cs="FangSong"/>
                <w:sz w:val="31"/>
                <w:szCs w:val="31"/>
              </w:rPr>
            </w:pPr>
            <w:r>
              <w:rPr>
                <w:rFonts w:ascii="FangSong" w:hAnsi="FangSong" w:eastAsia="FangSong" w:cs="FangSong"/>
                <w:sz w:val="31"/>
                <w:szCs w:val="31"/>
                <w:spacing w:val="-1"/>
                <w:position w:val="1"/>
              </w:rPr>
              <w:t>姓名</w:t>
            </w:r>
          </w:p>
        </w:tc>
        <w:tc>
          <w:tcPr>
            <w:tcW w:w="1067" w:type="dxa"/>
            <w:vAlign w:val="top"/>
          </w:tcPr>
          <w:p>
            <w:pPr>
              <w:ind w:left="242"/>
              <w:spacing w:before="317" w:line="407" w:lineRule="exact"/>
              <w:rPr>
                <w:rFonts w:ascii="FangSong" w:hAnsi="FangSong" w:eastAsia="FangSong" w:cs="FangSong"/>
                <w:sz w:val="31"/>
                <w:szCs w:val="31"/>
              </w:rPr>
            </w:pPr>
            <w:r>
              <w:rPr>
                <w:rFonts w:ascii="FangSong" w:hAnsi="FangSong" w:eastAsia="FangSong" w:cs="FangSong"/>
                <w:sz w:val="31"/>
                <w:szCs w:val="31"/>
                <w:spacing w:val="-7"/>
                <w:position w:val="1"/>
              </w:rPr>
              <w:t>性别</w:t>
            </w:r>
          </w:p>
        </w:tc>
        <w:tc>
          <w:tcPr>
            <w:tcW w:w="1332" w:type="dxa"/>
            <w:vAlign w:val="top"/>
          </w:tcPr>
          <w:p>
            <w:pPr>
              <w:ind w:left="372"/>
              <w:spacing w:before="317" w:line="412" w:lineRule="exact"/>
              <w:rPr>
                <w:rFonts w:ascii="FangSong" w:hAnsi="FangSong" w:eastAsia="FangSong" w:cs="FangSong"/>
                <w:sz w:val="31"/>
                <w:szCs w:val="31"/>
              </w:rPr>
            </w:pPr>
            <w:r>
              <w:rPr>
                <w:rFonts w:ascii="FangSong" w:hAnsi="FangSong" w:eastAsia="FangSong" w:cs="FangSong"/>
                <w:sz w:val="31"/>
                <w:szCs w:val="31"/>
                <w:spacing w:val="-5"/>
                <w:position w:val="1"/>
              </w:rPr>
              <w:t>职务</w:t>
            </w:r>
          </w:p>
        </w:tc>
        <w:tc>
          <w:tcPr>
            <w:tcW w:w="2132" w:type="dxa"/>
            <w:vAlign w:val="top"/>
          </w:tcPr>
          <w:p>
            <w:pPr>
              <w:ind w:left="448"/>
              <w:spacing w:before="317" w:line="411" w:lineRule="exact"/>
              <w:rPr>
                <w:rFonts w:ascii="FangSong" w:hAnsi="FangSong" w:eastAsia="FangSong" w:cs="FangSong"/>
                <w:sz w:val="31"/>
                <w:szCs w:val="31"/>
              </w:rPr>
            </w:pPr>
            <w:r>
              <w:rPr>
                <w:rFonts w:ascii="FangSong" w:hAnsi="FangSong" w:eastAsia="FangSong" w:cs="FangSong"/>
                <w:sz w:val="31"/>
                <w:szCs w:val="31"/>
                <w:spacing w:val="3"/>
                <w:position w:val="1"/>
              </w:rPr>
              <w:t>手机号码</w:t>
            </w:r>
          </w:p>
        </w:tc>
        <w:tc>
          <w:tcPr>
            <w:tcW w:w="1998" w:type="dxa"/>
            <w:vAlign w:val="top"/>
          </w:tcPr>
          <w:p>
            <w:pPr>
              <w:ind w:left="693"/>
              <w:spacing w:before="317" w:line="415" w:lineRule="exact"/>
              <w:rPr>
                <w:rFonts w:ascii="FangSong" w:hAnsi="FangSong" w:eastAsia="FangSong" w:cs="FangSong"/>
                <w:sz w:val="31"/>
                <w:szCs w:val="31"/>
              </w:rPr>
            </w:pPr>
            <w:r>
              <w:rPr>
                <w:rFonts w:ascii="FangSong" w:hAnsi="FangSong" w:eastAsia="FangSong" w:cs="FangSong"/>
                <w:sz w:val="31"/>
                <w:szCs w:val="31"/>
                <w:position w:val="1"/>
              </w:rPr>
              <w:t>备注</w:t>
            </w:r>
          </w:p>
        </w:tc>
      </w:tr>
      <w:tr>
        <w:trPr>
          <w:trHeight w:val="844" w:hRule="atLeast"/>
        </w:trPr>
        <w:tc>
          <w:tcPr>
            <w:tcW w:w="1073" w:type="dxa"/>
            <w:vAlign w:val="top"/>
          </w:tcPr>
          <w:p>
            <w:pPr>
              <w:ind w:left="472"/>
              <w:spacing w:before="312" w:line="445" w:lineRule="exact"/>
              <w:rPr>
                <w:rFonts w:ascii="FangSong" w:hAnsi="FangSong" w:eastAsia="FangSong" w:cs="FangSong"/>
                <w:sz w:val="31"/>
                <w:szCs w:val="31"/>
              </w:rPr>
            </w:pPr>
            <w:r>
              <w:rPr>
                <w:rFonts w:ascii="FangSong" w:hAnsi="FangSong" w:eastAsia="FangSong" w:cs="FangSong"/>
                <w:sz w:val="31"/>
                <w:szCs w:val="31"/>
                <w:position w:val="3"/>
              </w:rPr>
              <w:t>1</w:t>
            </w:r>
          </w:p>
        </w:tc>
        <w:tc>
          <w:tcPr>
            <w:tcW w:w="162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0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332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132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998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844" w:hRule="atLeast"/>
        </w:trPr>
        <w:tc>
          <w:tcPr>
            <w:tcW w:w="1073" w:type="dxa"/>
            <w:vAlign w:val="top"/>
          </w:tcPr>
          <w:p>
            <w:pPr>
              <w:ind w:left="467"/>
              <w:spacing w:before="313" w:line="445" w:lineRule="exact"/>
              <w:rPr>
                <w:rFonts w:ascii="FangSong" w:hAnsi="FangSong" w:eastAsia="FangSong" w:cs="FangSong"/>
                <w:sz w:val="31"/>
                <w:szCs w:val="31"/>
              </w:rPr>
            </w:pPr>
            <w:r>
              <w:rPr>
                <w:rFonts w:ascii="FangSong" w:hAnsi="FangSong" w:eastAsia="FangSong" w:cs="FangSong"/>
                <w:sz w:val="31"/>
                <w:szCs w:val="31"/>
                <w:position w:val="3"/>
              </w:rPr>
              <w:t>2</w:t>
            </w:r>
          </w:p>
        </w:tc>
        <w:tc>
          <w:tcPr>
            <w:tcW w:w="162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0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332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132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998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844" w:hRule="atLeast"/>
        </w:trPr>
        <w:tc>
          <w:tcPr>
            <w:tcW w:w="1073" w:type="dxa"/>
            <w:vAlign w:val="top"/>
          </w:tcPr>
          <w:p>
            <w:pPr>
              <w:ind w:left="461"/>
              <w:spacing w:before="316" w:line="442" w:lineRule="exact"/>
              <w:rPr>
                <w:rFonts w:ascii="FangSong" w:hAnsi="FangSong" w:eastAsia="FangSong" w:cs="FangSong"/>
                <w:sz w:val="31"/>
                <w:szCs w:val="31"/>
              </w:rPr>
            </w:pPr>
            <w:r>
              <w:rPr>
                <w:rFonts w:ascii="FangSong" w:hAnsi="FangSong" w:eastAsia="FangSong" w:cs="FangSong"/>
                <w:sz w:val="31"/>
                <w:szCs w:val="31"/>
                <w:position w:val="3"/>
              </w:rPr>
              <w:t>3</w:t>
            </w:r>
          </w:p>
        </w:tc>
        <w:tc>
          <w:tcPr>
            <w:tcW w:w="162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0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332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132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998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844" w:hRule="atLeast"/>
        </w:trPr>
        <w:tc>
          <w:tcPr>
            <w:tcW w:w="1073" w:type="dxa"/>
            <w:vAlign w:val="top"/>
          </w:tcPr>
          <w:p>
            <w:pPr>
              <w:ind w:left="460"/>
              <w:spacing w:before="316" w:line="445" w:lineRule="exact"/>
              <w:rPr>
                <w:rFonts w:ascii="FangSong" w:hAnsi="FangSong" w:eastAsia="FangSong" w:cs="FangSong"/>
                <w:sz w:val="31"/>
                <w:szCs w:val="31"/>
              </w:rPr>
            </w:pPr>
            <w:r>
              <w:rPr>
                <w:rFonts w:ascii="FangSong" w:hAnsi="FangSong" w:eastAsia="FangSong" w:cs="FangSong"/>
                <w:sz w:val="31"/>
                <w:szCs w:val="31"/>
                <w:spacing w:val="4"/>
                <w:position w:val="3"/>
              </w:rPr>
              <w:t>4</w:t>
            </w:r>
          </w:p>
        </w:tc>
        <w:tc>
          <w:tcPr>
            <w:tcW w:w="162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0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332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132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998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845" w:hRule="atLeast"/>
        </w:trPr>
        <w:tc>
          <w:tcPr>
            <w:tcW w:w="1073" w:type="dxa"/>
            <w:vAlign w:val="top"/>
          </w:tcPr>
          <w:p>
            <w:pPr>
              <w:ind w:left="467"/>
              <w:spacing w:before="316" w:line="443" w:lineRule="exact"/>
              <w:rPr>
                <w:rFonts w:ascii="FangSong" w:hAnsi="FangSong" w:eastAsia="FangSong" w:cs="FangSong"/>
                <w:sz w:val="31"/>
                <w:szCs w:val="31"/>
              </w:rPr>
            </w:pPr>
            <w:r>
              <w:rPr>
                <w:rFonts w:ascii="FangSong" w:hAnsi="FangSong" w:eastAsia="FangSong" w:cs="FangSong"/>
                <w:sz w:val="31"/>
                <w:szCs w:val="31"/>
                <w:position w:val="3"/>
              </w:rPr>
              <w:t>5</w:t>
            </w:r>
          </w:p>
        </w:tc>
        <w:tc>
          <w:tcPr>
            <w:tcW w:w="162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0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332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132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998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844" w:hRule="atLeast"/>
        </w:trPr>
        <w:tc>
          <w:tcPr>
            <w:tcW w:w="1073" w:type="dxa"/>
            <w:vAlign w:val="top"/>
          </w:tcPr>
          <w:p>
            <w:pPr>
              <w:ind w:left="469"/>
              <w:spacing w:before="316" w:line="443" w:lineRule="exact"/>
              <w:rPr>
                <w:rFonts w:ascii="FangSong" w:hAnsi="FangSong" w:eastAsia="FangSong" w:cs="FangSong"/>
                <w:sz w:val="31"/>
                <w:szCs w:val="31"/>
              </w:rPr>
            </w:pPr>
            <w:r>
              <w:rPr>
                <w:rFonts w:ascii="FangSong" w:hAnsi="FangSong" w:eastAsia="FangSong" w:cs="FangSong"/>
                <w:sz w:val="31"/>
                <w:szCs w:val="31"/>
                <w:position w:val="3"/>
              </w:rPr>
              <w:t>6</w:t>
            </w:r>
          </w:p>
        </w:tc>
        <w:tc>
          <w:tcPr>
            <w:tcW w:w="162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0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332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132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998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845" w:hRule="atLeast"/>
        </w:trPr>
        <w:tc>
          <w:tcPr>
            <w:tcW w:w="1073" w:type="dxa"/>
            <w:vAlign w:val="top"/>
          </w:tcPr>
          <w:p>
            <w:pPr>
              <w:ind w:left="463"/>
              <w:spacing w:before="316" w:line="443" w:lineRule="exact"/>
              <w:rPr>
                <w:rFonts w:ascii="FangSong" w:hAnsi="FangSong" w:eastAsia="FangSong" w:cs="FangSong"/>
                <w:sz w:val="31"/>
                <w:szCs w:val="31"/>
              </w:rPr>
            </w:pPr>
            <w:r>
              <w:rPr>
                <w:rFonts w:ascii="FangSong" w:hAnsi="FangSong" w:eastAsia="FangSong" w:cs="FangSong"/>
                <w:sz w:val="31"/>
                <w:szCs w:val="31"/>
                <w:position w:val="3"/>
              </w:rPr>
              <w:t>7</w:t>
            </w:r>
          </w:p>
        </w:tc>
        <w:tc>
          <w:tcPr>
            <w:tcW w:w="162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0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332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132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998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845" w:hRule="atLeast"/>
        </w:trPr>
        <w:tc>
          <w:tcPr>
            <w:tcW w:w="1073" w:type="dxa"/>
            <w:vAlign w:val="top"/>
          </w:tcPr>
          <w:p>
            <w:pPr>
              <w:ind w:left="460"/>
              <w:spacing w:before="316" w:line="443" w:lineRule="exact"/>
              <w:rPr>
                <w:rFonts w:ascii="FangSong" w:hAnsi="FangSong" w:eastAsia="FangSong" w:cs="FangSong"/>
                <w:sz w:val="31"/>
                <w:szCs w:val="31"/>
              </w:rPr>
            </w:pPr>
            <w:r>
              <w:rPr>
                <w:rFonts w:ascii="FangSong" w:hAnsi="FangSong" w:eastAsia="FangSong" w:cs="FangSong"/>
                <w:sz w:val="31"/>
                <w:szCs w:val="31"/>
                <w:position w:val="3"/>
              </w:rPr>
              <w:t>8</w:t>
            </w:r>
          </w:p>
        </w:tc>
        <w:tc>
          <w:tcPr>
            <w:tcW w:w="162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0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332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132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998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849" w:hRule="atLeast"/>
        </w:trPr>
        <w:tc>
          <w:tcPr>
            <w:tcW w:w="1073" w:type="dxa"/>
            <w:vAlign w:val="top"/>
          </w:tcPr>
          <w:p>
            <w:pPr>
              <w:ind w:left="469"/>
              <w:spacing w:before="318" w:line="442" w:lineRule="exact"/>
              <w:rPr>
                <w:rFonts w:ascii="FangSong" w:hAnsi="FangSong" w:eastAsia="FangSong" w:cs="FangSong"/>
                <w:sz w:val="31"/>
                <w:szCs w:val="31"/>
              </w:rPr>
            </w:pPr>
            <w:r>
              <w:rPr>
                <w:rFonts w:ascii="FangSong" w:hAnsi="FangSong" w:eastAsia="FangSong" w:cs="FangSong"/>
                <w:sz w:val="31"/>
                <w:szCs w:val="31"/>
                <w:position w:val="3"/>
              </w:rPr>
              <w:t>9</w:t>
            </w:r>
          </w:p>
        </w:tc>
        <w:tc>
          <w:tcPr>
            <w:tcW w:w="162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06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332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132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998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spacing w:line="14" w:lineRule="auto"/>
        <w:rPr>
          <w:rFonts w:ascii="Arial"/>
          <w:sz w:val="2"/>
        </w:rPr>
      </w:pPr>
      <w:r/>
    </w:p>
    <w:p>
      <w:pPr>
        <w:spacing w:line="14" w:lineRule="auto"/>
        <w:sectPr>
          <w:footerReference w:type="default" r:id="rId6"/>
          <w:pgSz w:w="11906" w:h="16839"/>
          <w:pgMar w:top="1431" w:right="1335" w:bottom="1874" w:left="630" w:header="0" w:footer="1510" w:gutter="0"/>
          <w:cols w:equalWidth="0" w:num="1">
            <w:col w:w="9940" w:space="0"/>
          </w:cols>
        </w:sectPr>
        <w:rPr>
          <w:rFonts w:ascii="Arial" w:hAnsi="Arial" w:eastAsia="Arial" w:cs="Arial"/>
          <w:sz w:val="2"/>
          <w:szCs w:val="2"/>
        </w:rPr>
      </w:pPr>
    </w:p>
    <w:p>
      <w:pPr>
        <w:rPr/>
      </w:pPr>
      <w:r/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pStyle w:val="BodyText"/>
        <w:spacing w:before="172" w:line="231" w:lineRule="auto"/>
        <w:rPr/>
      </w:pPr>
      <w:r>
        <w:rPr>
          <w:spacing w:val="3"/>
        </w:rPr>
        <w:t>单位联系人：</w:t>
      </w:r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pStyle w:val="BodyText"/>
        <w:spacing w:before="172" w:line="231" w:lineRule="auto"/>
        <w:rPr/>
      </w:pPr>
      <w:r>
        <w:rPr>
          <w:spacing w:val="2"/>
        </w:rPr>
        <w:t>手机号码：</w:t>
      </w:r>
    </w:p>
    <w:p>
      <w:pPr>
        <w:spacing w:line="231" w:lineRule="auto"/>
        <w:sectPr>
          <w:type w:val="continuous"/>
          <w:pgSz w:w="11906" w:h="16839"/>
          <w:pgMar w:top="1431" w:right="1335" w:bottom="1874" w:left="630" w:header="0" w:footer="1510" w:gutter="0"/>
          <w:cols w:equalWidth="0" w:num="3">
            <w:col w:w="826" w:space="100"/>
            <w:col w:w="5821" w:space="100"/>
            <w:col w:w="3094" w:space="0"/>
          </w:cols>
        </w:sectPr>
        <w:rPr/>
      </w:pPr>
    </w:p>
    <w:p>
      <w:pPr>
        <w:spacing w:line="361" w:lineRule="auto"/>
        <w:rPr>
          <w:rFonts w:ascii="Arial"/>
          <w:sz w:val="21"/>
        </w:rPr>
      </w:pPr>
      <w:r/>
    </w:p>
    <w:p>
      <w:pPr>
        <w:ind w:left="688"/>
        <w:spacing w:before="97" w:line="224" w:lineRule="auto"/>
        <w:rPr>
          <w:rFonts w:ascii="SimHei" w:hAnsi="SimHei" w:eastAsia="SimHei" w:cs="SimHei"/>
          <w:sz w:val="30"/>
          <w:szCs w:val="30"/>
        </w:rPr>
      </w:pPr>
      <w:r>
        <w:rPr>
          <w:rFonts w:ascii="SimHei" w:hAnsi="SimHei" w:eastAsia="SimHei" w:cs="SimHei"/>
          <w:sz w:val="30"/>
          <w:szCs w:val="30"/>
          <w:spacing w:val="-10"/>
        </w:rPr>
        <w:t>附件</w:t>
      </w:r>
      <w:r>
        <w:rPr>
          <w:rFonts w:ascii="SimHei" w:hAnsi="SimHei" w:eastAsia="SimHei" w:cs="SimHei"/>
          <w:sz w:val="30"/>
          <w:szCs w:val="30"/>
          <w:spacing w:val="-65"/>
        </w:rPr>
        <w:t xml:space="preserve"> </w:t>
      </w:r>
      <w:r>
        <w:rPr>
          <w:rFonts w:ascii="SimHei" w:hAnsi="SimHei" w:eastAsia="SimHei" w:cs="SimHei"/>
          <w:sz w:val="30"/>
          <w:szCs w:val="30"/>
          <w:spacing w:val="-10"/>
        </w:rPr>
        <w:t>2：</w:t>
      </w:r>
    </w:p>
    <w:p>
      <w:pPr>
        <w:pStyle w:val="BodyText"/>
        <w:ind w:left="3999"/>
        <w:spacing w:before="73" w:line="566" w:lineRule="exact"/>
        <w:rPr>
          <w:sz w:val="43"/>
          <w:szCs w:val="43"/>
        </w:rPr>
      </w:pPr>
      <w:r>
        <w:rPr>
          <w:sz w:val="43"/>
          <w:szCs w:val="43"/>
          <w:b/>
          <w:bCs/>
          <w:spacing w:val="2"/>
          <w:position w:val="2"/>
        </w:rPr>
        <w:t>培训安排表</w:t>
      </w:r>
    </w:p>
    <w:p>
      <w:pPr>
        <w:spacing w:line="237" w:lineRule="exact"/>
        <w:rPr/>
      </w:pPr>
      <w:r/>
    </w:p>
    <w:tbl>
      <w:tblPr>
        <w:tblStyle w:val="TableNormal"/>
        <w:tblW w:w="10157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1220"/>
        <w:gridCol w:w="1578"/>
        <w:gridCol w:w="3197"/>
        <w:gridCol w:w="1820"/>
        <w:gridCol w:w="1080"/>
        <w:gridCol w:w="1262"/>
      </w:tblGrid>
      <w:tr>
        <w:trPr>
          <w:trHeight w:val="709" w:hRule="atLeast"/>
        </w:trPr>
        <w:tc>
          <w:tcPr>
            <w:tcW w:w="2798" w:type="dxa"/>
            <w:vAlign w:val="top"/>
            <w:gridSpan w:val="2"/>
          </w:tcPr>
          <w:p>
            <w:pPr>
              <w:ind w:left="947"/>
              <w:spacing w:before="244" w:line="22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b/>
                <w:bCs/>
                <w:spacing w:val="-19"/>
              </w:rPr>
              <w:t>时</w:t>
            </w:r>
            <w:r>
              <w:rPr>
                <w:rFonts w:ascii="FangSong" w:hAnsi="FangSong" w:eastAsia="FangSong" w:cs="FangSong"/>
                <w:sz w:val="24"/>
                <w:szCs w:val="24"/>
                <w:spacing w:val="10"/>
              </w:rPr>
              <w:t xml:space="preserve">    </w:t>
            </w:r>
            <w:r>
              <w:rPr>
                <w:rFonts w:ascii="FangSong" w:hAnsi="FangSong" w:eastAsia="FangSong" w:cs="FangSong"/>
                <w:sz w:val="24"/>
                <w:szCs w:val="24"/>
                <w:b/>
                <w:bCs/>
                <w:spacing w:val="-19"/>
              </w:rPr>
              <w:t>间</w:t>
            </w:r>
          </w:p>
        </w:tc>
        <w:tc>
          <w:tcPr>
            <w:tcW w:w="3197" w:type="dxa"/>
            <w:vAlign w:val="top"/>
          </w:tcPr>
          <w:p>
            <w:pPr>
              <w:ind w:left="1278"/>
              <w:spacing w:before="245" w:line="22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b/>
                <w:bCs/>
                <w:spacing w:val="-26"/>
              </w:rPr>
              <w:t>内</w:t>
            </w:r>
            <w:r>
              <w:rPr>
                <w:rFonts w:ascii="FangSong" w:hAnsi="FangSong" w:eastAsia="FangSong" w:cs="FangSong"/>
                <w:sz w:val="24"/>
                <w:szCs w:val="24"/>
                <w:spacing w:val="10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b/>
                <w:bCs/>
                <w:spacing w:val="-26"/>
              </w:rPr>
              <w:t>容</w:t>
            </w:r>
          </w:p>
        </w:tc>
        <w:tc>
          <w:tcPr>
            <w:tcW w:w="1820" w:type="dxa"/>
            <w:vAlign w:val="top"/>
          </w:tcPr>
          <w:p>
            <w:pPr>
              <w:ind w:left="252"/>
              <w:spacing w:before="244" w:line="22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b/>
                <w:bCs/>
                <w:spacing w:val="-26"/>
              </w:rPr>
              <w:t>主讲人/负责人</w:t>
            </w:r>
          </w:p>
        </w:tc>
        <w:tc>
          <w:tcPr>
            <w:tcW w:w="1080" w:type="dxa"/>
            <w:vAlign w:val="top"/>
          </w:tcPr>
          <w:p>
            <w:pPr>
              <w:spacing w:before="244" w:line="222" w:lineRule="auto"/>
              <w:jc w:val="right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b/>
                <w:bCs/>
                <w:spacing w:val="-32"/>
              </w:rPr>
              <w:t>课时（H）</w:t>
            </w:r>
          </w:p>
        </w:tc>
        <w:tc>
          <w:tcPr>
            <w:tcW w:w="1262" w:type="dxa"/>
            <w:vAlign w:val="top"/>
          </w:tcPr>
          <w:p>
            <w:pPr>
              <w:ind w:left="222"/>
              <w:spacing w:before="244" w:line="22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b/>
                <w:bCs/>
                <w:spacing w:val="-11"/>
              </w:rPr>
              <w:t>地</w:t>
            </w:r>
            <w:r>
              <w:rPr>
                <w:rFonts w:ascii="FangSong" w:hAnsi="FangSong" w:eastAsia="FangSong" w:cs="FangSong"/>
                <w:sz w:val="24"/>
                <w:szCs w:val="24"/>
                <w:spacing w:val="10"/>
              </w:rPr>
              <w:t xml:space="preserve">   </w:t>
            </w:r>
            <w:r>
              <w:rPr>
                <w:rFonts w:ascii="FangSong" w:hAnsi="FangSong" w:eastAsia="FangSong" w:cs="FangSong"/>
                <w:sz w:val="24"/>
                <w:szCs w:val="24"/>
                <w:b/>
                <w:bCs/>
                <w:spacing w:val="-11"/>
              </w:rPr>
              <w:t>点</w:t>
            </w:r>
          </w:p>
        </w:tc>
      </w:tr>
      <w:tr>
        <w:trPr>
          <w:trHeight w:val="975" w:hRule="atLeast"/>
        </w:trPr>
        <w:tc>
          <w:tcPr>
            <w:tcW w:w="2798" w:type="dxa"/>
            <w:vAlign w:val="top"/>
            <w:gridSpan w:val="2"/>
          </w:tcPr>
          <w:p>
            <w:pPr>
              <w:pStyle w:val="TableText"/>
              <w:spacing w:line="296" w:lineRule="auto"/>
              <w:rPr/>
            </w:pPr>
            <w:r/>
          </w:p>
          <w:p>
            <w:pPr>
              <w:ind w:left="762"/>
              <w:spacing w:before="78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14:00-17:00</w:t>
            </w:r>
          </w:p>
        </w:tc>
        <w:tc>
          <w:tcPr>
            <w:tcW w:w="3197" w:type="dxa"/>
            <w:vAlign w:val="top"/>
          </w:tcPr>
          <w:p>
            <w:pPr>
              <w:pStyle w:val="TableText"/>
              <w:spacing w:line="295" w:lineRule="auto"/>
              <w:rPr/>
            </w:pPr>
            <w:r/>
          </w:p>
          <w:p>
            <w:pPr>
              <w:ind w:left="772"/>
              <w:spacing w:before="78" w:line="22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报到、办理入住</w:t>
            </w:r>
          </w:p>
        </w:tc>
        <w:tc>
          <w:tcPr>
            <w:tcW w:w="1820" w:type="dxa"/>
            <w:vAlign w:val="top"/>
          </w:tcPr>
          <w:p>
            <w:pPr>
              <w:pStyle w:val="TableText"/>
              <w:spacing w:line="295" w:lineRule="auto"/>
              <w:rPr/>
            </w:pPr>
            <w:r/>
          </w:p>
          <w:p>
            <w:pPr>
              <w:ind w:left="566"/>
              <w:spacing w:before="78" w:line="22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班主任</w:t>
            </w:r>
          </w:p>
        </w:tc>
        <w:tc>
          <w:tcPr>
            <w:tcW w:w="1080" w:type="dxa"/>
            <w:vAlign w:val="top"/>
          </w:tcPr>
          <w:p>
            <w:pPr>
              <w:pStyle w:val="TableText"/>
              <w:spacing w:line="295" w:lineRule="auto"/>
              <w:rPr/>
            </w:pPr>
            <w:r/>
          </w:p>
          <w:p>
            <w:pPr>
              <w:ind w:left="486"/>
              <w:spacing w:before="78" w:line="22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</w:rPr>
              <w:t>/</w:t>
            </w:r>
          </w:p>
        </w:tc>
        <w:tc>
          <w:tcPr>
            <w:tcW w:w="1262" w:type="dxa"/>
            <w:vAlign w:val="top"/>
          </w:tcPr>
          <w:p>
            <w:pPr>
              <w:pStyle w:val="TableText"/>
              <w:spacing w:line="296" w:lineRule="auto"/>
              <w:rPr/>
            </w:pPr>
            <w:r/>
          </w:p>
          <w:p>
            <w:pPr>
              <w:ind w:left="164"/>
              <w:spacing w:before="78" w:line="22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培训公寓</w:t>
            </w:r>
          </w:p>
        </w:tc>
      </w:tr>
      <w:tr>
        <w:trPr>
          <w:trHeight w:val="980" w:hRule="atLeast"/>
        </w:trPr>
        <w:tc>
          <w:tcPr>
            <w:tcW w:w="1220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rPr/>
            </w:pPr>
            <w:r/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ind w:left="115"/>
              <w:spacing w:before="78" w:line="22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4</w:t>
            </w:r>
            <w:r>
              <w:rPr>
                <w:rFonts w:ascii="FangSong" w:hAnsi="FangSong" w:eastAsia="FangSong" w:cs="FangSong"/>
                <w:sz w:val="24"/>
                <w:szCs w:val="24"/>
                <w:spacing w:val="-38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月</w:t>
            </w:r>
            <w:r>
              <w:rPr>
                <w:rFonts w:ascii="FangSong" w:hAnsi="FangSong" w:eastAsia="FangSong" w:cs="FangSong"/>
                <w:sz w:val="24"/>
                <w:szCs w:val="24"/>
                <w:spacing w:val="-56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28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日</w:t>
            </w:r>
          </w:p>
        </w:tc>
        <w:tc>
          <w:tcPr>
            <w:tcW w:w="1578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261" w:lineRule="auto"/>
              <w:rPr/>
            </w:pPr>
            <w:r/>
          </w:p>
          <w:p>
            <w:pPr>
              <w:pStyle w:val="TableText"/>
              <w:spacing w:line="261" w:lineRule="auto"/>
              <w:rPr/>
            </w:pPr>
            <w:r/>
          </w:p>
          <w:p>
            <w:pPr>
              <w:pStyle w:val="TableText"/>
              <w:spacing w:line="262" w:lineRule="auto"/>
              <w:rPr/>
            </w:pPr>
            <w:r/>
          </w:p>
          <w:p>
            <w:pPr>
              <w:pStyle w:val="TableText"/>
              <w:spacing w:line="262" w:lineRule="auto"/>
              <w:rPr/>
            </w:pPr>
            <w:r/>
          </w:p>
          <w:p>
            <w:pPr>
              <w:pStyle w:val="TableText"/>
              <w:spacing w:line="262" w:lineRule="auto"/>
              <w:rPr/>
            </w:pPr>
            <w:r/>
          </w:p>
          <w:p>
            <w:pPr>
              <w:pStyle w:val="TableText"/>
              <w:spacing w:line="262" w:lineRule="auto"/>
              <w:rPr/>
            </w:pPr>
            <w:r/>
          </w:p>
          <w:p>
            <w:pPr>
              <w:pStyle w:val="TableText"/>
              <w:spacing w:line="262" w:lineRule="auto"/>
              <w:rPr/>
            </w:pPr>
            <w:r/>
          </w:p>
          <w:p>
            <w:pPr>
              <w:pStyle w:val="TableText"/>
              <w:spacing w:line="262" w:lineRule="auto"/>
              <w:rPr/>
            </w:pPr>
            <w:r/>
          </w:p>
          <w:p>
            <w:pPr>
              <w:pStyle w:val="TableText"/>
              <w:spacing w:line="262" w:lineRule="auto"/>
              <w:rPr/>
            </w:pPr>
            <w:r/>
          </w:p>
          <w:p>
            <w:pPr>
              <w:pStyle w:val="TableText"/>
              <w:spacing w:line="262" w:lineRule="auto"/>
              <w:rPr/>
            </w:pPr>
            <w:r/>
          </w:p>
          <w:p>
            <w:pPr>
              <w:ind w:left="561"/>
              <w:spacing w:before="78" w:line="22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上午</w:t>
            </w:r>
          </w:p>
        </w:tc>
        <w:tc>
          <w:tcPr>
            <w:tcW w:w="3197" w:type="dxa"/>
            <w:vAlign w:val="top"/>
          </w:tcPr>
          <w:p>
            <w:pPr>
              <w:pStyle w:val="TableText"/>
              <w:spacing w:line="300" w:lineRule="auto"/>
              <w:rPr/>
            </w:pPr>
            <w:r/>
          </w:p>
          <w:p>
            <w:pPr>
              <w:ind w:left="1132"/>
              <w:spacing w:before="78" w:line="22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开班仪式</w:t>
            </w:r>
          </w:p>
        </w:tc>
        <w:tc>
          <w:tcPr>
            <w:tcW w:w="1820" w:type="dxa"/>
            <w:vAlign w:val="top"/>
          </w:tcPr>
          <w:p>
            <w:pPr>
              <w:pStyle w:val="TableText"/>
              <w:spacing w:line="300" w:lineRule="auto"/>
              <w:rPr/>
            </w:pPr>
            <w:r/>
          </w:p>
          <w:p>
            <w:pPr>
              <w:ind w:left="361"/>
              <w:spacing w:before="78" w:line="22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6"/>
              </w:rPr>
              <w:t>领导、主持人</w:t>
            </w:r>
          </w:p>
        </w:tc>
        <w:tc>
          <w:tcPr>
            <w:tcW w:w="108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62" w:type="dxa"/>
            <w:vAlign w:val="top"/>
          </w:tcPr>
          <w:p>
            <w:pPr>
              <w:ind w:left="164" w:right="149" w:firstLine="49"/>
              <w:spacing w:before="218" w:line="24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C</w:t>
            </w:r>
            <w:r>
              <w:rPr>
                <w:rFonts w:ascii="FangSong" w:hAnsi="FangSong" w:eastAsia="FangSong" w:cs="FangSong"/>
                <w:sz w:val="24"/>
                <w:szCs w:val="24"/>
                <w:spacing w:val="-40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座</w:t>
            </w:r>
            <w:r>
              <w:rPr>
                <w:rFonts w:ascii="FangSong" w:hAnsi="FangSong" w:eastAsia="FangSong" w:cs="FangSong"/>
                <w:sz w:val="24"/>
                <w:szCs w:val="24"/>
                <w:spacing w:val="-53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403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培训教室</w:t>
            </w:r>
          </w:p>
        </w:tc>
      </w:tr>
      <w:tr>
        <w:trPr>
          <w:trHeight w:val="3293" w:hRule="atLeast"/>
        </w:trPr>
        <w:tc>
          <w:tcPr>
            <w:tcW w:w="122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57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3197" w:type="dxa"/>
            <w:vAlign w:val="top"/>
          </w:tcPr>
          <w:p>
            <w:pPr>
              <w:pStyle w:val="TableText"/>
              <w:spacing w:line="336" w:lineRule="auto"/>
              <w:rPr/>
            </w:pPr>
            <w:r/>
          </w:p>
          <w:p>
            <w:pPr>
              <w:ind w:left="122" w:right="199" w:firstLine="1"/>
              <w:spacing w:before="78" w:line="24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b/>
                <w:bCs/>
                <w:spacing w:val="-4"/>
              </w:rPr>
              <w:t>专题讲座：工学一体化人才</w:t>
            </w:r>
            <w:r>
              <w:rPr>
                <w:rFonts w:ascii="FangSong" w:hAnsi="FangSong" w:eastAsia="FangSong" w:cs="FangSong"/>
                <w:sz w:val="24"/>
                <w:szCs w:val="24"/>
                <w:spacing w:val="5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b/>
                <w:bCs/>
                <w:spacing w:val="-5"/>
              </w:rPr>
              <w:t>培养模式及实施</w:t>
            </w:r>
          </w:p>
          <w:p>
            <w:pPr>
              <w:ind w:left="123" w:right="134" w:firstLine="8"/>
              <w:spacing w:line="23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1.</w:t>
            </w:r>
            <w:r>
              <w:rPr>
                <w:rFonts w:ascii="FangSong" w:hAnsi="FangSong" w:eastAsia="FangSong" w:cs="FangSong"/>
                <w:sz w:val="24"/>
                <w:szCs w:val="24"/>
                <w:spacing w:val="-24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工学一体化教学模式核心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理念解析</w:t>
            </w:r>
          </w:p>
          <w:p>
            <w:pPr>
              <w:ind w:left="119" w:right="134" w:hanging="2"/>
              <w:spacing w:before="30" w:line="235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2.</w:t>
            </w:r>
            <w:r>
              <w:rPr>
                <w:rFonts w:ascii="FangSong" w:hAnsi="FangSong" w:eastAsia="FangSong" w:cs="FangSong"/>
                <w:sz w:val="24"/>
                <w:szCs w:val="24"/>
                <w:spacing w:val="-22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工学一体化人才培养实施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路径</w:t>
            </w:r>
          </w:p>
          <w:p>
            <w:pPr>
              <w:ind w:left="120" w:right="134" w:hanging="1"/>
              <w:spacing w:before="30" w:line="23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3.</w:t>
            </w:r>
            <w:r>
              <w:rPr>
                <w:rFonts w:ascii="FangSong" w:hAnsi="FangSong" w:eastAsia="FangSong" w:cs="FangSong"/>
                <w:sz w:val="24"/>
                <w:szCs w:val="24"/>
                <w:spacing w:val="-24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基于岗位需求的课程体系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-8"/>
              </w:rPr>
              <w:t>构建</w:t>
            </w:r>
          </w:p>
        </w:tc>
        <w:tc>
          <w:tcPr>
            <w:tcW w:w="1820" w:type="dxa"/>
            <w:vAlign w:val="top"/>
          </w:tcPr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ind w:left="125"/>
              <w:spacing w:before="78" w:line="22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b/>
                <w:bCs/>
                <w:spacing w:val="-6"/>
              </w:rPr>
              <w:t>人社部专家</w:t>
            </w:r>
          </w:p>
        </w:tc>
        <w:tc>
          <w:tcPr>
            <w:tcW w:w="1080" w:type="dxa"/>
            <w:vAlign w:val="top"/>
          </w:tcPr>
          <w:p>
            <w:pPr>
              <w:pStyle w:val="TableText"/>
              <w:spacing w:line="241" w:lineRule="auto"/>
              <w:rPr/>
            </w:pPr>
            <w:r/>
          </w:p>
          <w:p>
            <w:pPr>
              <w:pStyle w:val="TableText"/>
              <w:spacing w:line="241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pStyle w:val="TableText"/>
              <w:spacing w:line="242" w:lineRule="auto"/>
              <w:rPr/>
            </w:pPr>
            <w:r/>
          </w:p>
          <w:p>
            <w:pPr>
              <w:ind w:left="354"/>
              <w:spacing w:before="78" w:line="316" w:lineRule="exact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position w:val="1"/>
              </w:rPr>
              <w:t>4</w:t>
            </w:r>
          </w:p>
        </w:tc>
        <w:tc>
          <w:tcPr>
            <w:tcW w:w="1262" w:type="dxa"/>
            <w:vAlign w:val="top"/>
          </w:tcPr>
          <w:p>
            <w:pPr>
              <w:pStyle w:val="TableText"/>
              <w:spacing w:line="258" w:lineRule="auto"/>
              <w:rPr/>
            </w:pPr>
            <w:r/>
          </w:p>
          <w:p>
            <w:pPr>
              <w:pStyle w:val="TableText"/>
              <w:spacing w:line="258" w:lineRule="auto"/>
              <w:rPr/>
            </w:pPr>
            <w:r/>
          </w:p>
          <w:p>
            <w:pPr>
              <w:pStyle w:val="TableText"/>
              <w:spacing w:line="258" w:lineRule="auto"/>
              <w:rPr/>
            </w:pPr>
            <w:r/>
          </w:p>
          <w:p>
            <w:pPr>
              <w:pStyle w:val="TableText"/>
              <w:spacing w:line="258" w:lineRule="auto"/>
              <w:rPr/>
            </w:pPr>
            <w:r/>
          </w:p>
          <w:p>
            <w:pPr>
              <w:pStyle w:val="TableText"/>
              <w:spacing w:line="258" w:lineRule="auto"/>
              <w:rPr/>
            </w:pPr>
            <w:r/>
          </w:p>
          <w:p>
            <w:pPr>
              <w:ind w:left="164" w:right="149" w:firstLine="49"/>
              <w:spacing w:before="78" w:line="24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C</w:t>
            </w:r>
            <w:r>
              <w:rPr>
                <w:rFonts w:ascii="FangSong" w:hAnsi="FangSong" w:eastAsia="FangSong" w:cs="FangSong"/>
                <w:sz w:val="24"/>
                <w:szCs w:val="24"/>
                <w:spacing w:val="-40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座</w:t>
            </w:r>
            <w:r>
              <w:rPr>
                <w:rFonts w:ascii="FangSong" w:hAnsi="FangSong" w:eastAsia="FangSong" w:cs="FangSong"/>
                <w:sz w:val="24"/>
                <w:szCs w:val="24"/>
                <w:spacing w:val="-53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403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培训教室</w:t>
            </w:r>
          </w:p>
        </w:tc>
      </w:tr>
      <w:tr>
        <w:trPr>
          <w:trHeight w:val="1359" w:hRule="atLeast"/>
        </w:trPr>
        <w:tc>
          <w:tcPr>
            <w:tcW w:w="122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578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3197" w:type="dxa"/>
            <w:vAlign w:val="top"/>
          </w:tcPr>
          <w:p>
            <w:pPr>
              <w:pStyle w:val="TableText"/>
              <w:spacing w:line="248" w:lineRule="auto"/>
              <w:rPr/>
            </w:pPr>
            <w:r/>
          </w:p>
          <w:p>
            <w:pPr>
              <w:pStyle w:val="TableText"/>
              <w:spacing w:line="248" w:lineRule="auto"/>
              <w:rPr/>
            </w:pPr>
            <w:r/>
          </w:p>
          <w:p>
            <w:pPr>
              <w:ind w:left="124"/>
              <w:spacing w:before="78" w:line="22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午餐、午休</w:t>
            </w:r>
          </w:p>
        </w:tc>
        <w:tc>
          <w:tcPr>
            <w:tcW w:w="1820" w:type="dxa"/>
            <w:vAlign w:val="top"/>
          </w:tcPr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ind w:left="566"/>
              <w:spacing w:before="78" w:line="22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班主任</w:t>
            </w:r>
          </w:p>
        </w:tc>
        <w:tc>
          <w:tcPr>
            <w:tcW w:w="108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62" w:type="dxa"/>
            <w:vAlign w:val="top"/>
          </w:tcPr>
          <w:p>
            <w:pPr>
              <w:ind w:left="174"/>
              <w:spacing w:before="250" w:line="22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学校餐厅</w:t>
            </w:r>
          </w:p>
          <w:p>
            <w:pPr>
              <w:ind w:left="215"/>
              <w:spacing w:before="31" w:line="22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/培训公</w:t>
            </w:r>
          </w:p>
          <w:p>
            <w:pPr>
              <w:ind w:left="543"/>
              <w:spacing w:before="32" w:line="22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</w:rPr>
              <w:t>寓</w:t>
            </w:r>
          </w:p>
        </w:tc>
      </w:tr>
      <w:tr>
        <w:trPr>
          <w:trHeight w:val="1908" w:hRule="atLeast"/>
        </w:trPr>
        <w:tc>
          <w:tcPr>
            <w:tcW w:w="1220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578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ind w:left="564"/>
              <w:spacing w:before="78" w:line="22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下午</w:t>
            </w:r>
          </w:p>
        </w:tc>
        <w:tc>
          <w:tcPr>
            <w:tcW w:w="3197" w:type="dxa"/>
            <w:vAlign w:val="top"/>
          </w:tcPr>
          <w:p>
            <w:pPr>
              <w:pStyle w:val="TableText"/>
              <w:spacing w:line="296" w:lineRule="auto"/>
              <w:rPr/>
            </w:pPr>
            <w:r/>
          </w:p>
          <w:p>
            <w:pPr>
              <w:ind w:left="122" w:right="196" w:firstLine="1"/>
              <w:spacing w:before="78" w:line="247" w:lineRule="auto"/>
              <w:jc w:val="both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b/>
                <w:bCs/>
                <w:spacing w:val="-4"/>
              </w:rPr>
              <w:t>专题讲座：陕西技工院校工</w:t>
            </w:r>
            <w:r>
              <w:rPr>
                <w:rFonts w:ascii="FangSong" w:hAnsi="FangSong" w:eastAsia="FangSong" w:cs="FangSong"/>
                <w:sz w:val="24"/>
                <w:szCs w:val="24"/>
                <w:spacing w:val="5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b/>
                <w:bCs/>
                <w:spacing w:val="-4"/>
              </w:rPr>
              <w:t>学一体化建设存在的普遍问</w:t>
            </w:r>
            <w:r>
              <w:rPr>
                <w:rFonts w:ascii="FangSong" w:hAnsi="FangSong" w:eastAsia="FangSong" w:cs="FangSong"/>
                <w:sz w:val="24"/>
                <w:szCs w:val="24"/>
                <w:spacing w:val="9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b/>
                <w:bCs/>
                <w:spacing w:val="-5"/>
              </w:rPr>
              <w:t>题及整改措施</w:t>
            </w:r>
          </w:p>
        </w:tc>
        <w:tc>
          <w:tcPr>
            <w:tcW w:w="1820" w:type="dxa"/>
            <w:vAlign w:val="top"/>
          </w:tcPr>
          <w:p>
            <w:pPr>
              <w:pStyle w:val="TableText"/>
              <w:spacing w:line="302" w:lineRule="auto"/>
              <w:rPr/>
            </w:pPr>
            <w:r/>
          </w:p>
          <w:p>
            <w:pPr>
              <w:pStyle w:val="TableText"/>
              <w:spacing w:line="302" w:lineRule="auto"/>
              <w:rPr/>
            </w:pPr>
            <w:r/>
          </w:p>
          <w:p>
            <w:pPr>
              <w:pStyle w:val="TableText"/>
              <w:spacing w:line="302" w:lineRule="auto"/>
              <w:rPr/>
            </w:pPr>
            <w:r/>
          </w:p>
          <w:p>
            <w:pPr>
              <w:ind w:left="125"/>
              <w:spacing w:before="78" w:line="22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b/>
                <w:bCs/>
                <w:spacing w:val="-6"/>
              </w:rPr>
              <w:t>人社部专家</w:t>
            </w:r>
          </w:p>
        </w:tc>
        <w:tc>
          <w:tcPr>
            <w:tcW w:w="1080" w:type="dxa"/>
            <w:vAlign w:val="top"/>
          </w:tcPr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ind w:left="486"/>
              <w:spacing w:before="78" w:line="315" w:lineRule="exact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position w:val="1"/>
              </w:rPr>
              <w:t>4</w:t>
            </w:r>
          </w:p>
        </w:tc>
        <w:tc>
          <w:tcPr>
            <w:tcW w:w="1262" w:type="dxa"/>
            <w:vAlign w:val="top"/>
          </w:tcPr>
          <w:p>
            <w:pPr>
              <w:pStyle w:val="TableText"/>
              <w:spacing w:line="302" w:lineRule="auto"/>
              <w:rPr/>
            </w:pPr>
            <w:r/>
          </w:p>
          <w:p>
            <w:pPr>
              <w:pStyle w:val="TableText"/>
              <w:spacing w:line="303" w:lineRule="auto"/>
              <w:rPr/>
            </w:pPr>
            <w:r/>
          </w:p>
          <w:p>
            <w:pPr>
              <w:ind w:left="164" w:right="149" w:firstLine="49"/>
              <w:spacing w:before="78" w:line="24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C</w:t>
            </w:r>
            <w:r>
              <w:rPr>
                <w:rFonts w:ascii="FangSong" w:hAnsi="FangSong" w:eastAsia="FangSong" w:cs="FangSong"/>
                <w:sz w:val="24"/>
                <w:szCs w:val="24"/>
                <w:spacing w:val="-40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座</w:t>
            </w:r>
            <w:r>
              <w:rPr>
                <w:rFonts w:ascii="FangSong" w:hAnsi="FangSong" w:eastAsia="FangSong" w:cs="FangSong"/>
                <w:sz w:val="24"/>
                <w:szCs w:val="24"/>
                <w:spacing w:val="-53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403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培训教室</w:t>
            </w:r>
          </w:p>
        </w:tc>
      </w:tr>
      <w:tr>
        <w:trPr>
          <w:trHeight w:val="1513" w:hRule="atLeast"/>
        </w:trPr>
        <w:tc>
          <w:tcPr>
            <w:tcW w:w="1220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578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3197" w:type="dxa"/>
            <w:vAlign w:val="top"/>
          </w:tcPr>
          <w:p>
            <w:pPr>
              <w:pStyle w:val="TableText"/>
              <w:spacing w:line="403" w:lineRule="auto"/>
              <w:rPr/>
            </w:pPr>
            <w:r/>
          </w:p>
          <w:p>
            <w:pPr>
              <w:ind w:left="121" w:right="105" w:hanging="1"/>
              <w:spacing w:before="78" w:line="24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b/>
                <w:bCs/>
                <w:spacing w:val="4"/>
              </w:rPr>
              <w:t>现场参观：工学一体化实训</w:t>
            </w:r>
            <w:r>
              <w:rPr>
                <w:rFonts w:ascii="FangSong" w:hAnsi="FangSong" w:eastAsia="FangSong" w:cs="FangSong"/>
                <w:sz w:val="24"/>
                <w:szCs w:val="24"/>
                <w:spacing w:val="6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b/>
                <w:bCs/>
                <w:spacing w:val="-7"/>
              </w:rPr>
              <w:t>场地参观</w:t>
            </w:r>
          </w:p>
        </w:tc>
        <w:tc>
          <w:tcPr>
            <w:tcW w:w="182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08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62" w:type="dxa"/>
            <w:vAlign w:val="top"/>
          </w:tcPr>
          <w:p>
            <w:pPr>
              <w:pStyle w:val="TableText"/>
              <w:spacing w:line="405" w:lineRule="auto"/>
              <w:rPr/>
            </w:pPr>
            <w:r/>
          </w:p>
          <w:p>
            <w:pPr>
              <w:ind w:left="284" w:right="149" w:hanging="115"/>
              <w:spacing w:before="78" w:line="24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工学一体</w:t>
            </w:r>
            <w:r>
              <w:rPr>
                <w:rFonts w:ascii="FangSong" w:hAnsi="FangSong" w:eastAsia="FangSong" w:cs="FangSong"/>
                <w:sz w:val="24"/>
                <w:szCs w:val="24"/>
                <w:spacing w:val="1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化教室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footerReference w:type="default" r:id="rId7"/>
          <w:pgSz w:w="11906" w:h="16839"/>
          <w:pgMar w:top="1431" w:right="872" w:bottom="1874" w:left="871" w:header="0" w:footer="1507" w:gutter="0"/>
        </w:sectPr>
        <w:rPr>
          <w:rFonts w:ascii="Arial" w:hAnsi="Arial" w:eastAsia="Arial" w:cs="Arial"/>
          <w:sz w:val="21"/>
          <w:szCs w:val="21"/>
        </w:rPr>
      </w:pPr>
    </w:p>
    <w:p>
      <w:pPr>
        <w:spacing w:before="28"/>
        <w:rPr/>
      </w:pPr>
      <w:r/>
    </w:p>
    <w:tbl>
      <w:tblPr>
        <w:tblStyle w:val="TableNormal"/>
        <w:tblW w:w="10157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1205"/>
        <w:gridCol w:w="1593"/>
        <w:gridCol w:w="3197"/>
        <w:gridCol w:w="1820"/>
        <w:gridCol w:w="1080"/>
        <w:gridCol w:w="1262"/>
      </w:tblGrid>
      <w:tr>
        <w:trPr>
          <w:trHeight w:val="775" w:hRule="atLeast"/>
        </w:trPr>
        <w:tc>
          <w:tcPr>
            <w:tcW w:w="2798" w:type="dxa"/>
            <w:vAlign w:val="top"/>
            <w:gridSpan w:val="2"/>
          </w:tcPr>
          <w:p>
            <w:pPr>
              <w:ind w:left="947"/>
              <w:spacing w:before="277" w:line="22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b/>
                <w:bCs/>
                <w:spacing w:val="-19"/>
              </w:rPr>
              <w:t>时</w:t>
            </w:r>
            <w:r>
              <w:rPr>
                <w:rFonts w:ascii="FangSong" w:hAnsi="FangSong" w:eastAsia="FangSong" w:cs="FangSong"/>
                <w:sz w:val="24"/>
                <w:szCs w:val="24"/>
                <w:spacing w:val="10"/>
              </w:rPr>
              <w:t xml:space="preserve">    </w:t>
            </w:r>
            <w:r>
              <w:rPr>
                <w:rFonts w:ascii="FangSong" w:hAnsi="FangSong" w:eastAsia="FangSong" w:cs="FangSong"/>
                <w:sz w:val="24"/>
                <w:szCs w:val="24"/>
                <w:b/>
                <w:bCs/>
                <w:spacing w:val="-19"/>
              </w:rPr>
              <w:t>间</w:t>
            </w:r>
          </w:p>
        </w:tc>
        <w:tc>
          <w:tcPr>
            <w:tcW w:w="3197" w:type="dxa"/>
            <w:vAlign w:val="top"/>
          </w:tcPr>
          <w:p>
            <w:pPr>
              <w:ind w:left="1278"/>
              <w:spacing w:before="278" w:line="22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b/>
                <w:bCs/>
                <w:spacing w:val="-26"/>
              </w:rPr>
              <w:t>内</w:t>
            </w:r>
            <w:r>
              <w:rPr>
                <w:rFonts w:ascii="FangSong" w:hAnsi="FangSong" w:eastAsia="FangSong" w:cs="FangSong"/>
                <w:sz w:val="24"/>
                <w:szCs w:val="24"/>
                <w:spacing w:val="10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b/>
                <w:bCs/>
                <w:spacing w:val="-26"/>
              </w:rPr>
              <w:t>容</w:t>
            </w:r>
          </w:p>
        </w:tc>
        <w:tc>
          <w:tcPr>
            <w:tcW w:w="1820" w:type="dxa"/>
            <w:vAlign w:val="top"/>
          </w:tcPr>
          <w:p>
            <w:pPr>
              <w:ind w:left="252"/>
              <w:spacing w:before="277" w:line="22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b/>
                <w:bCs/>
                <w:spacing w:val="-26"/>
              </w:rPr>
              <w:t>主讲人/负责人</w:t>
            </w:r>
          </w:p>
        </w:tc>
        <w:tc>
          <w:tcPr>
            <w:tcW w:w="1080" w:type="dxa"/>
            <w:vAlign w:val="top"/>
          </w:tcPr>
          <w:p>
            <w:pPr>
              <w:spacing w:before="277" w:line="222" w:lineRule="auto"/>
              <w:jc w:val="right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b/>
                <w:bCs/>
                <w:spacing w:val="-32"/>
              </w:rPr>
              <w:t>课时（H）</w:t>
            </w:r>
          </w:p>
        </w:tc>
        <w:tc>
          <w:tcPr>
            <w:tcW w:w="1262" w:type="dxa"/>
            <w:vAlign w:val="top"/>
          </w:tcPr>
          <w:p>
            <w:pPr>
              <w:ind w:left="222"/>
              <w:spacing w:before="277" w:line="22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b/>
                <w:bCs/>
                <w:spacing w:val="-11"/>
              </w:rPr>
              <w:t>地</w:t>
            </w:r>
            <w:r>
              <w:rPr>
                <w:rFonts w:ascii="FangSong" w:hAnsi="FangSong" w:eastAsia="FangSong" w:cs="FangSong"/>
                <w:sz w:val="24"/>
                <w:szCs w:val="24"/>
                <w:spacing w:val="10"/>
              </w:rPr>
              <w:t xml:space="preserve">   </w:t>
            </w:r>
            <w:r>
              <w:rPr>
                <w:rFonts w:ascii="FangSong" w:hAnsi="FangSong" w:eastAsia="FangSong" w:cs="FangSong"/>
                <w:sz w:val="24"/>
                <w:szCs w:val="24"/>
                <w:b/>
                <w:bCs/>
                <w:spacing w:val="-11"/>
              </w:rPr>
              <w:t>点</w:t>
            </w:r>
          </w:p>
        </w:tc>
      </w:tr>
      <w:tr>
        <w:trPr>
          <w:trHeight w:val="4513" w:hRule="atLeast"/>
        </w:trPr>
        <w:tc>
          <w:tcPr>
            <w:tcW w:w="1205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pStyle w:val="TableText"/>
              <w:spacing w:line="245" w:lineRule="auto"/>
              <w:rPr/>
            </w:pPr>
            <w:r/>
          </w:p>
          <w:p>
            <w:pPr>
              <w:ind w:left="115"/>
              <w:spacing w:before="78" w:line="22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4</w:t>
            </w:r>
            <w:r>
              <w:rPr>
                <w:rFonts w:ascii="FangSong" w:hAnsi="FangSong" w:eastAsia="FangSong" w:cs="FangSong"/>
                <w:sz w:val="24"/>
                <w:szCs w:val="24"/>
                <w:spacing w:val="-44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月</w:t>
            </w:r>
            <w:r>
              <w:rPr>
                <w:rFonts w:ascii="FangSong" w:hAnsi="FangSong" w:eastAsia="FangSong" w:cs="FangSong"/>
                <w:sz w:val="24"/>
                <w:szCs w:val="24"/>
                <w:spacing w:val="-60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29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日</w:t>
            </w:r>
          </w:p>
        </w:tc>
        <w:tc>
          <w:tcPr>
            <w:tcW w:w="1593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ind w:left="569"/>
              <w:spacing w:before="78" w:line="22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上午</w:t>
            </w:r>
          </w:p>
        </w:tc>
        <w:tc>
          <w:tcPr>
            <w:tcW w:w="3197" w:type="dxa"/>
            <w:vAlign w:val="top"/>
          </w:tcPr>
          <w:p>
            <w:pPr>
              <w:ind w:left="120" w:right="105" w:firstLine="3"/>
              <w:spacing w:before="251"/>
              <w:jc w:val="both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b/>
                <w:bCs/>
                <w:spacing w:val="4"/>
              </w:rPr>
              <w:t>专题讲座：工学一体化资源</w:t>
            </w:r>
            <w:r>
              <w:rPr>
                <w:rFonts w:ascii="FangSong" w:hAnsi="FangSong" w:eastAsia="FangSong" w:cs="FangSong"/>
                <w:sz w:val="24"/>
                <w:szCs w:val="24"/>
                <w:spacing w:val="2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b/>
                <w:bCs/>
                <w:spacing w:val="4"/>
              </w:rPr>
              <w:t>建设——实训场地规划与建</w:t>
            </w:r>
            <w:r>
              <w:rPr>
                <w:rFonts w:ascii="FangSong" w:hAnsi="FangSong" w:eastAsia="FangSong" w:cs="FangSong"/>
                <w:sz w:val="24"/>
                <w:szCs w:val="24"/>
                <w:spacing w:val="6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b/>
                <w:bCs/>
                <w:spacing w:val="-3"/>
              </w:rPr>
              <w:t>设</w:t>
            </w:r>
          </w:p>
          <w:p>
            <w:pPr>
              <w:ind w:left="131"/>
              <w:spacing w:line="22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1.</w:t>
            </w:r>
            <w:r>
              <w:rPr>
                <w:rFonts w:ascii="FangSong" w:hAnsi="FangSong" w:eastAsia="FangSong" w:cs="FangSong"/>
                <w:sz w:val="24"/>
                <w:szCs w:val="24"/>
                <w:spacing w:val="-24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工学一体化场地建设原则</w:t>
            </w:r>
          </w:p>
          <w:p>
            <w:pPr>
              <w:ind w:left="117"/>
              <w:spacing w:before="22" w:line="22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2.</w:t>
            </w:r>
            <w:r>
              <w:rPr>
                <w:rFonts w:ascii="FangSong" w:hAnsi="FangSong" w:eastAsia="FangSong" w:cs="FangSong"/>
                <w:sz w:val="24"/>
                <w:szCs w:val="24"/>
                <w:spacing w:val="-28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功能分区设计</w:t>
            </w:r>
          </w:p>
          <w:p>
            <w:pPr>
              <w:ind w:left="119"/>
              <w:spacing w:before="23" w:line="22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3.</w:t>
            </w:r>
            <w:r>
              <w:rPr>
                <w:rFonts w:ascii="FangSong" w:hAnsi="FangSong" w:eastAsia="FangSong" w:cs="FangSong"/>
                <w:sz w:val="24"/>
                <w:szCs w:val="24"/>
                <w:spacing w:val="-30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设备配置与管理规范</w:t>
            </w:r>
          </w:p>
          <w:p>
            <w:pPr>
              <w:ind w:left="113"/>
              <w:spacing w:before="21" w:line="22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4.案例分享</w:t>
            </w:r>
          </w:p>
          <w:p>
            <w:pPr>
              <w:ind w:left="122" w:right="103" w:firstLine="4"/>
              <w:spacing w:before="23" w:line="23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（1）“机械测绘</w:t>
            </w:r>
            <w:r>
              <w:rPr>
                <w:rFonts w:ascii="FangSong" w:hAnsi="FangSong" w:eastAsia="FangSong" w:cs="FangSong"/>
                <w:sz w:val="24"/>
                <w:szCs w:val="24"/>
                <w:spacing w:val="-84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”一体化场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7"/>
              </w:rPr>
              <w:t>地建设的设计思路、建设方</w:t>
            </w:r>
            <w:r>
              <w:rPr>
                <w:rFonts w:ascii="FangSong" w:hAnsi="FangSong" w:eastAsia="FangSong" w:cs="FangSong"/>
                <w:sz w:val="24"/>
                <w:szCs w:val="24"/>
                <w:spacing w:val="1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法、原则等案例分享</w:t>
            </w:r>
          </w:p>
          <w:p>
            <w:pPr>
              <w:ind w:left="122" w:right="105" w:firstLine="4"/>
              <w:spacing w:before="35" w:line="239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（2）“工业控制</w:t>
            </w:r>
            <w:r>
              <w:rPr>
                <w:rFonts w:ascii="FangSong" w:hAnsi="FangSong" w:eastAsia="FangSong" w:cs="FangSong"/>
                <w:sz w:val="24"/>
                <w:szCs w:val="24"/>
                <w:spacing w:val="-84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”一体化场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地建设的设计思路、建设方</w:t>
            </w:r>
            <w:r>
              <w:rPr>
                <w:rFonts w:ascii="FangSong" w:hAnsi="FangSong" w:eastAsia="FangSong" w:cs="FangSong"/>
                <w:sz w:val="24"/>
                <w:szCs w:val="24"/>
                <w:spacing w:val="3"/>
              </w:rPr>
              <w:t xml:space="preserve">  </w:t>
            </w: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法、原则等案例分享</w:t>
            </w:r>
          </w:p>
        </w:tc>
        <w:tc>
          <w:tcPr>
            <w:tcW w:w="1820" w:type="dxa"/>
            <w:vAlign w:val="top"/>
          </w:tcPr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ind w:left="123"/>
              <w:spacing w:before="78" w:line="22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b/>
                <w:bCs/>
                <w:spacing w:val="-6"/>
              </w:rPr>
              <w:t>省部级专家</w:t>
            </w:r>
          </w:p>
        </w:tc>
        <w:tc>
          <w:tcPr>
            <w:tcW w:w="1080" w:type="dxa"/>
            <w:vAlign w:val="top"/>
          </w:tcPr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ind w:left="490"/>
              <w:spacing w:before="78" w:line="315" w:lineRule="exact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position w:val="1"/>
              </w:rPr>
              <w:t>2</w:t>
            </w:r>
          </w:p>
        </w:tc>
        <w:tc>
          <w:tcPr>
            <w:tcW w:w="1262" w:type="dxa"/>
            <w:vAlign w:val="top"/>
          </w:tcPr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6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pStyle w:val="TableText"/>
              <w:spacing w:line="257" w:lineRule="auto"/>
              <w:rPr/>
            </w:pPr>
            <w:r/>
          </w:p>
          <w:p>
            <w:pPr>
              <w:ind w:left="164"/>
              <w:spacing w:before="78" w:line="22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培训教室</w:t>
            </w:r>
          </w:p>
        </w:tc>
      </w:tr>
      <w:tr>
        <w:trPr>
          <w:trHeight w:val="1420" w:hRule="atLeast"/>
        </w:trPr>
        <w:tc>
          <w:tcPr>
            <w:tcW w:w="120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59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3197" w:type="dxa"/>
            <w:vAlign w:val="top"/>
          </w:tcPr>
          <w:p>
            <w:pPr>
              <w:pStyle w:val="TableText"/>
              <w:spacing w:line="359" w:lineRule="auto"/>
              <w:rPr/>
            </w:pPr>
            <w:r/>
          </w:p>
          <w:p>
            <w:pPr>
              <w:ind w:left="123" w:right="34" w:firstLine="1"/>
              <w:spacing w:before="78" w:line="262" w:lineRule="auto"/>
              <w:rPr>
                <w:rFonts w:ascii="FangSong" w:hAnsi="FangSong" w:eastAsia="FangSong" w:cs="FangSong"/>
                <w:sz w:val="22"/>
                <w:szCs w:val="22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b/>
                <w:bCs/>
                <w:spacing w:val="-13"/>
              </w:rPr>
              <w:t>分组任务：</w:t>
            </w:r>
            <w:r>
              <w:rPr>
                <w:rFonts w:ascii="FangSong" w:hAnsi="FangSong" w:eastAsia="FangSong" w:cs="FangSong"/>
                <w:sz w:val="22"/>
                <w:szCs w:val="22"/>
                <w:b/>
                <w:bCs/>
                <w:spacing w:val="-13"/>
              </w:rPr>
              <w:t>根据院校实际需求，</w:t>
            </w:r>
            <w:r>
              <w:rPr>
                <w:rFonts w:ascii="FangSong" w:hAnsi="FangSong" w:eastAsia="FangSong" w:cs="FangSong"/>
                <w:sz w:val="22"/>
                <w:szCs w:val="22"/>
              </w:rPr>
              <w:t xml:space="preserve"> </w:t>
            </w:r>
            <w:r>
              <w:rPr>
                <w:rFonts w:ascii="FangSong" w:hAnsi="FangSong" w:eastAsia="FangSong" w:cs="FangSong"/>
                <w:sz w:val="22"/>
                <w:szCs w:val="22"/>
                <w:b/>
                <w:bCs/>
                <w:spacing w:val="-3"/>
              </w:rPr>
              <w:t>制定一体化场地初步改进方案</w:t>
            </w:r>
          </w:p>
        </w:tc>
        <w:tc>
          <w:tcPr>
            <w:tcW w:w="1820" w:type="dxa"/>
            <w:vAlign w:val="top"/>
          </w:tcPr>
          <w:p>
            <w:pPr>
              <w:pStyle w:val="TableText"/>
              <w:spacing w:line="255" w:lineRule="auto"/>
              <w:rPr/>
            </w:pPr>
            <w:r/>
          </w:p>
          <w:p>
            <w:pPr>
              <w:pStyle w:val="TableText"/>
              <w:spacing w:line="255" w:lineRule="auto"/>
              <w:rPr/>
            </w:pPr>
            <w:r/>
          </w:p>
          <w:p>
            <w:pPr>
              <w:ind w:left="123"/>
              <w:spacing w:before="78" w:line="22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b/>
                <w:bCs/>
                <w:spacing w:val="-6"/>
              </w:rPr>
              <w:t>省部级专家</w:t>
            </w:r>
          </w:p>
        </w:tc>
        <w:tc>
          <w:tcPr>
            <w:tcW w:w="1080" w:type="dxa"/>
            <w:vAlign w:val="top"/>
          </w:tcPr>
          <w:p>
            <w:pPr>
              <w:pStyle w:val="TableText"/>
              <w:spacing w:line="259" w:lineRule="auto"/>
              <w:rPr/>
            </w:pPr>
            <w:r/>
          </w:p>
          <w:p>
            <w:pPr>
              <w:pStyle w:val="TableText"/>
              <w:spacing w:line="260" w:lineRule="auto"/>
              <w:rPr/>
            </w:pPr>
            <w:r/>
          </w:p>
          <w:p>
            <w:pPr>
              <w:ind w:left="490"/>
              <w:spacing w:before="78" w:line="315" w:lineRule="exact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position w:val="1"/>
              </w:rPr>
              <w:t>2</w:t>
            </w:r>
          </w:p>
        </w:tc>
        <w:tc>
          <w:tcPr>
            <w:tcW w:w="1262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1524" w:hRule="atLeast"/>
        </w:trPr>
        <w:tc>
          <w:tcPr>
            <w:tcW w:w="120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593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3197" w:type="dxa"/>
            <w:vAlign w:val="top"/>
          </w:tcPr>
          <w:p>
            <w:pPr>
              <w:pStyle w:val="TableText"/>
              <w:spacing w:line="288" w:lineRule="auto"/>
              <w:rPr/>
            </w:pPr>
            <w:r/>
          </w:p>
          <w:p>
            <w:pPr>
              <w:pStyle w:val="TableText"/>
              <w:spacing w:line="289" w:lineRule="auto"/>
              <w:rPr/>
            </w:pPr>
            <w:r/>
          </w:p>
          <w:p>
            <w:pPr>
              <w:ind w:left="124"/>
              <w:spacing w:before="78" w:line="220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午餐、午休</w:t>
            </w:r>
          </w:p>
        </w:tc>
        <w:tc>
          <w:tcPr>
            <w:tcW w:w="1820" w:type="dxa"/>
            <w:vAlign w:val="top"/>
          </w:tcPr>
          <w:p>
            <w:pPr>
              <w:pStyle w:val="TableText"/>
              <w:spacing w:line="286" w:lineRule="auto"/>
              <w:rPr/>
            </w:pPr>
            <w:r/>
          </w:p>
          <w:p>
            <w:pPr>
              <w:pStyle w:val="TableText"/>
              <w:spacing w:line="286" w:lineRule="auto"/>
              <w:rPr/>
            </w:pPr>
            <w:r/>
          </w:p>
          <w:p>
            <w:pPr>
              <w:ind w:left="566"/>
              <w:spacing w:before="78" w:line="22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>班主任</w:t>
            </w:r>
          </w:p>
        </w:tc>
        <w:tc>
          <w:tcPr>
            <w:tcW w:w="1080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262" w:type="dxa"/>
            <w:vAlign w:val="top"/>
          </w:tcPr>
          <w:p>
            <w:pPr>
              <w:pStyle w:val="TableText"/>
              <w:spacing w:line="252" w:lineRule="auto"/>
              <w:rPr/>
            </w:pPr>
            <w:r/>
          </w:p>
          <w:p>
            <w:pPr>
              <w:ind w:left="174"/>
              <w:spacing w:before="78" w:line="22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学校餐厅</w:t>
            </w:r>
          </w:p>
          <w:p>
            <w:pPr>
              <w:ind w:left="215"/>
              <w:spacing w:before="33" w:line="22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/培训公</w:t>
            </w:r>
          </w:p>
          <w:p>
            <w:pPr>
              <w:ind w:left="543"/>
              <w:spacing w:before="29" w:line="22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</w:rPr>
              <w:t>寓</w:t>
            </w:r>
          </w:p>
        </w:tc>
      </w:tr>
      <w:tr>
        <w:trPr>
          <w:trHeight w:val="1988" w:hRule="atLeast"/>
        </w:trPr>
        <w:tc>
          <w:tcPr>
            <w:tcW w:w="120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593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270" w:lineRule="auto"/>
              <w:rPr/>
            </w:pPr>
            <w:r/>
          </w:p>
          <w:p>
            <w:pPr>
              <w:pStyle w:val="TableText"/>
              <w:spacing w:line="270" w:lineRule="auto"/>
              <w:rPr/>
            </w:pPr>
            <w:r/>
          </w:p>
          <w:p>
            <w:pPr>
              <w:pStyle w:val="TableText"/>
              <w:spacing w:line="271" w:lineRule="auto"/>
              <w:rPr/>
            </w:pPr>
            <w:r/>
          </w:p>
          <w:p>
            <w:pPr>
              <w:pStyle w:val="TableText"/>
              <w:spacing w:line="271" w:lineRule="auto"/>
              <w:rPr/>
            </w:pPr>
            <w:r/>
          </w:p>
          <w:p>
            <w:pPr>
              <w:pStyle w:val="TableText"/>
              <w:spacing w:line="271" w:lineRule="auto"/>
              <w:rPr/>
            </w:pPr>
            <w:r/>
          </w:p>
          <w:p>
            <w:pPr>
              <w:pStyle w:val="TableText"/>
              <w:spacing w:line="271" w:lineRule="auto"/>
              <w:rPr/>
            </w:pPr>
            <w:r/>
          </w:p>
          <w:p>
            <w:pPr>
              <w:ind w:left="572"/>
              <w:spacing w:before="78" w:line="22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11"/>
              </w:rPr>
              <w:t>下午</w:t>
            </w:r>
          </w:p>
        </w:tc>
        <w:tc>
          <w:tcPr>
            <w:tcW w:w="3197" w:type="dxa"/>
            <w:vAlign w:val="top"/>
          </w:tcPr>
          <w:p>
            <w:pPr>
              <w:pStyle w:val="TableText"/>
              <w:spacing w:line="300" w:lineRule="auto"/>
              <w:rPr/>
            </w:pPr>
            <w:r/>
          </w:p>
          <w:p>
            <w:pPr>
              <w:ind w:left="134" w:right="105" w:hanging="12"/>
              <w:spacing w:before="78" w:line="231" w:lineRule="auto"/>
              <w:outlineLvl w:val="0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b/>
                <w:bCs/>
                <w:spacing w:val="-6"/>
              </w:rPr>
              <w:t>展示汇报：</w:t>
            </w:r>
            <w:r>
              <w:rPr>
                <w:rFonts w:ascii="FangSong" w:hAnsi="FangSong" w:eastAsia="FangSong" w:cs="FangSong"/>
                <w:sz w:val="24"/>
                <w:szCs w:val="24"/>
                <w:spacing w:val="-6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b/>
                <w:bCs/>
                <w:spacing w:val="-6"/>
              </w:rPr>
              <w:t>成果汇报与专家</w:t>
            </w:r>
            <w:r>
              <w:rPr>
                <w:rFonts w:ascii="FangSong" w:hAnsi="FangSong" w:eastAsia="FangSong" w:cs="FangSong"/>
                <w:sz w:val="24"/>
                <w:szCs w:val="24"/>
                <w:spacing w:val="10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b/>
                <w:bCs/>
                <w:spacing w:val="-18"/>
              </w:rPr>
              <w:t>点评</w:t>
            </w:r>
          </w:p>
          <w:p>
            <w:pPr>
              <w:ind w:left="131"/>
              <w:spacing w:before="313" w:line="22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1.小组展示优化方案</w:t>
            </w:r>
          </w:p>
          <w:p>
            <w:pPr>
              <w:ind w:left="117"/>
              <w:spacing w:before="49" w:line="223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2.专家提出改进建议</w:t>
            </w:r>
          </w:p>
        </w:tc>
        <w:tc>
          <w:tcPr>
            <w:tcW w:w="1820" w:type="dxa"/>
            <w:vAlign w:val="top"/>
          </w:tcPr>
          <w:p>
            <w:pPr>
              <w:pStyle w:val="TableText"/>
              <w:spacing w:line="264" w:lineRule="auto"/>
              <w:rPr/>
            </w:pPr>
            <w:r/>
          </w:p>
          <w:p>
            <w:pPr>
              <w:pStyle w:val="TableText"/>
              <w:spacing w:line="265" w:lineRule="auto"/>
              <w:rPr/>
            </w:pPr>
            <w:r/>
          </w:p>
          <w:p>
            <w:pPr>
              <w:pStyle w:val="TableText"/>
              <w:spacing w:line="265" w:lineRule="auto"/>
              <w:rPr/>
            </w:pPr>
            <w:r/>
          </w:p>
          <w:p>
            <w:pPr>
              <w:ind w:left="123"/>
              <w:spacing w:before="78" w:line="22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b/>
                <w:bCs/>
                <w:spacing w:val="-6"/>
              </w:rPr>
              <w:t>省部级专家</w:t>
            </w:r>
          </w:p>
        </w:tc>
        <w:tc>
          <w:tcPr>
            <w:tcW w:w="1080" w:type="dxa"/>
            <w:vAlign w:val="top"/>
          </w:tcPr>
          <w:p>
            <w:pPr>
              <w:pStyle w:val="TableText"/>
              <w:spacing w:line="267" w:lineRule="auto"/>
              <w:rPr/>
            </w:pPr>
            <w:r/>
          </w:p>
          <w:p>
            <w:pPr>
              <w:pStyle w:val="TableText"/>
              <w:spacing w:line="268" w:lineRule="auto"/>
              <w:rPr/>
            </w:pPr>
            <w:r/>
          </w:p>
          <w:p>
            <w:pPr>
              <w:pStyle w:val="TableText"/>
              <w:spacing w:line="268" w:lineRule="auto"/>
              <w:rPr/>
            </w:pPr>
            <w:r/>
          </w:p>
          <w:p>
            <w:pPr>
              <w:ind w:left="486"/>
              <w:spacing w:before="78" w:line="315" w:lineRule="exact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position w:val="1"/>
              </w:rPr>
              <w:t>4</w:t>
            </w:r>
          </w:p>
        </w:tc>
        <w:tc>
          <w:tcPr>
            <w:tcW w:w="1262" w:type="dxa"/>
            <w:vAlign w:val="top"/>
          </w:tcPr>
          <w:p>
            <w:pPr>
              <w:pStyle w:val="TableText"/>
              <w:spacing w:line="321" w:lineRule="auto"/>
              <w:rPr/>
            </w:pPr>
            <w:r/>
          </w:p>
          <w:p>
            <w:pPr>
              <w:pStyle w:val="TableText"/>
              <w:spacing w:line="322" w:lineRule="auto"/>
              <w:rPr/>
            </w:pPr>
            <w:r/>
          </w:p>
          <w:p>
            <w:pPr>
              <w:ind w:left="164" w:right="149" w:firstLine="49"/>
              <w:spacing w:before="78" w:line="24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C</w:t>
            </w:r>
            <w:r>
              <w:rPr>
                <w:rFonts w:ascii="FangSong" w:hAnsi="FangSong" w:eastAsia="FangSong" w:cs="FangSong"/>
                <w:sz w:val="24"/>
                <w:szCs w:val="24"/>
                <w:spacing w:val="-40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座</w:t>
            </w:r>
            <w:r>
              <w:rPr>
                <w:rFonts w:ascii="FangSong" w:hAnsi="FangSong" w:eastAsia="FangSong" w:cs="FangSong"/>
                <w:sz w:val="24"/>
                <w:szCs w:val="24"/>
                <w:spacing w:val="-53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403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培训教室</w:t>
            </w:r>
          </w:p>
        </w:tc>
      </w:tr>
      <w:tr>
        <w:trPr>
          <w:trHeight w:val="1649" w:hRule="atLeast"/>
        </w:trPr>
        <w:tc>
          <w:tcPr>
            <w:tcW w:w="1205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593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3197" w:type="dxa"/>
            <w:vAlign w:val="top"/>
          </w:tcPr>
          <w:p>
            <w:pPr>
              <w:ind w:left="126"/>
              <w:spacing w:before="237" w:line="22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b/>
                <w:bCs/>
                <w:spacing w:val="-7"/>
              </w:rPr>
              <w:t>结班仪式：</w:t>
            </w:r>
          </w:p>
          <w:p>
            <w:pPr>
              <w:ind w:left="131"/>
              <w:spacing w:before="30" w:line="22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1.培训期间精彩回顾</w:t>
            </w:r>
          </w:p>
          <w:p>
            <w:pPr>
              <w:ind w:left="117"/>
              <w:spacing w:before="29" w:line="224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2"/>
              </w:rPr>
              <w:t>2.颁发结业证书</w:t>
            </w:r>
          </w:p>
          <w:p>
            <w:pPr>
              <w:ind w:left="119"/>
              <w:spacing w:before="31" w:line="22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3.合影留念</w:t>
            </w:r>
          </w:p>
        </w:tc>
        <w:tc>
          <w:tcPr>
            <w:tcW w:w="1820" w:type="dxa"/>
            <w:vAlign w:val="top"/>
          </w:tcPr>
          <w:p>
            <w:pPr>
              <w:pStyle w:val="TableText"/>
              <w:spacing w:line="317" w:lineRule="auto"/>
              <w:rPr/>
            </w:pPr>
            <w:r/>
          </w:p>
          <w:p>
            <w:pPr>
              <w:pStyle w:val="TableText"/>
              <w:spacing w:line="318" w:lineRule="auto"/>
              <w:rPr/>
            </w:pPr>
            <w:r/>
          </w:p>
          <w:p>
            <w:pPr>
              <w:ind w:left="205"/>
              <w:spacing w:before="78" w:line="22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3"/>
              </w:rPr>
              <w:t>领导、主持人</w:t>
            </w:r>
          </w:p>
        </w:tc>
        <w:tc>
          <w:tcPr>
            <w:tcW w:w="1080" w:type="dxa"/>
            <w:vAlign w:val="top"/>
          </w:tcPr>
          <w:p>
            <w:pPr>
              <w:pStyle w:val="TableText"/>
              <w:spacing w:line="317" w:lineRule="auto"/>
              <w:rPr/>
            </w:pPr>
            <w:r/>
          </w:p>
          <w:p>
            <w:pPr>
              <w:pStyle w:val="TableText"/>
              <w:spacing w:line="318" w:lineRule="auto"/>
              <w:rPr/>
            </w:pPr>
            <w:r/>
          </w:p>
          <w:p>
            <w:pPr>
              <w:ind w:left="486"/>
              <w:spacing w:before="78" w:line="226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</w:rPr>
              <w:t>/</w:t>
            </w:r>
          </w:p>
        </w:tc>
        <w:tc>
          <w:tcPr>
            <w:tcW w:w="1262" w:type="dxa"/>
            <w:vAlign w:val="top"/>
          </w:tcPr>
          <w:p>
            <w:pPr>
              <w:pStyle w:val="TableText"/>
              <w:spacing w:line="475" w:lineRule="auto"/>
              <w:rPr/>
            </w:pPr>
            <w:r/>
          </w:p>
          <w:p>
            <w:pPr>
              <w:ind w:left="164" w:right="149" w:firstLine="49"/>
              <w:spacing w:before="78" w:line="247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C</w:t>
            </w:r>
            <w:r>
              <w:rPr>
                <w:rFonts w:ascii="FangSong" w:hAnsi="FangSong" w:eastAsia="FangSong" w:cs="FangSong"/>
                <w:sz w:val="24"/>
                <w:szCs w:val="24"/>
                <w:spacing w:val="-40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座</w:t>
            </w:r>
            <w:r>
              <w:rPr>
                <w:rFonts w:ascii="FangSong" w:hAnsi="FangSong" w:eastAsia="FangSong" w:cs="FangSong"/>
                <w:sz w:val="24"/>
                <w:szCs w:val="24"/>
                <w:spacing w:val="-53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-7"/>
              </w:rPr>
              <w:t>403</w:t>
            </w:r>
            <w:r>
              <w:rPr>
                <w:rFonts w:ascii="FangSong" w:hAnsi="FangSong" w:eastAsia="FangSong" w:cs="FangSong"/>
                <w:sz w:val="24"/>
                <w:szCs w:val="24"/>
              </w:rPr>
              <w:t xml:space="preserve"> </w:t>
            </w:r>
            <w:r>
              <w:rPr>
                <w:rFonts w:ascii="FangSong" w:hAnsi="FangSong" w:eastAsia="FangSong" w:cs="FangSong"/>
                <w:sz w:val="24"/>
                <w:szCs w:val="24"/>
                <w:spacing w:val="-5"/>
              </w:rPr>
              <w:t>培训教室</w:t>
            </w:r>
          </w:p>
        </w:tc>
      </w:tr>
      <w:tr>
        <w:trPr>
          <w:trHeight w:val="1019" w:hRule="atLeast"/>
        </w:trPr>
        <w:tc>
          <w:tcPr>
            <w:tcW w:w="7815" w:type="dxa"/>
            <w:vAlign w:val="top"/>
            <w:gridSpan w:val="4"/>
          </w:tcPr>
          <w:p>
            <w:pPr>
              <w:pStyle w:val="TableText"/>
              <w:spacing w:line="310" w:lineRule="auto"/>
              <w:rPr/>
            </w:pPr>
            <w:r/>
          </w:p>
          <w:p>
            <w:pPr>
              <w:ind w:left="3323"/>
              <w:spacing w:before="78" w:line="222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4"/>
              </w:rPr>
              <w:t>课时合计：</w:t>
            </w:r>
          </w:p>
        </w:tc>
        <w:tc>
          <w:tcPr>
            <w:tcW w:w="1080" w:type="dxa"/>
            <w:vAlign w:val="top"/>
          </w:tcPr>
          <w:p>
            <w:pPr>
              <w:pStyle w:val="TableText"/>
              <w:spacing w:line="320" w:lineRule="auto"/>
              <w:rPr/>
            </w:pPr>
            <w:r/>
          </w:p>
          <w:p>
            <w:pPr>
              <w:ind w:left="385"/>
              <w:spacing w:before="78" w:line="241" w:lineRule="auto"/>
              <w:rPr>
                <w:rFonts w:ascii="FangSong" w:hAnsi="FangSong" w:eastAsia="FangSong" w:cs="FangSong"/>
                <w:sz w:val="24"/>
                <w:szCs w:val="24"/>
              </w:rPr>
            </w:pPr>
            <w:r>
              <w:rPr>
                <w:rFonts w:ascii="FangSong" w:hAnsi="FangSong" w:eastAsia="FangSong" w:cs="FangSong"/>
                <w:sz w:val="24"/>
                <w:szCs w:val="24"/>
                <w:spacing w:val="-9"/>
              </w:rPr>
              <w:t>16H</w:t>
            </w:r>
          </w:p>
        </w:tc>
        <w:tc>
          <w:tcPr>
            <w:tcW w:w="1262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rPr>
          <w:rFonts w:ascii="Arial"/>
          <w:sz w:val="21"/>
        </w:rPr>
      </w:pPr>
      <w:r/>
    </w:p>
    <w:sectPr>
      <w:footerReference w:type="default" r:id="rId8"/>
      <w:pgSz w:w="11906" w:h="16839"/>
      <w:pgMar w:top="1431" w:right="872" w:bottom="1874" w:left="871" w:header="0" w:footer="151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FangSong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">
    <w:panose1 w:val="020B0503020204020204"/>
    <w:charset w:val="86"/>
    <w:family w:val="auto"/>
    <w:pitch w:val="variable"/>
    <w:sig w:usb0="80000287" w:usb1="2ACF3C50" w:usb2="00000016" w:usb3="00000000" w:csb0="0004001F" w:csb1="0000000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7875"/>
      <w:spacing w:line="235" w:lineRule="auto"/>
      <w:rPr>
        <w:rFonts w:ascii="SimSun" w:hAnsi="SimSun" w:eastAsia="SimSun" w:cs="SimSun"/>
        <w:sz w:val="28"/>
        <w:szCs w:val="28"/>
      </w:rPr>
    </w:pPr>
    <w:r>
      <w:rPr>
        <w:rFonts w:ascii="SimSun" w:hAnsi="SimSun" w:eastAsia="SimSun" w:cs="SimSun"/>
        <w:sz w:val="28"/>
        <w:szCs w:val="28"/>
        <w:spacing w:val="-13"/>
      </w:rPr>
      <w:t>—</w:t>
    </w:r>
    <w:r>
      <w:rPr>
        <w:rFonts w:ascii="SimSun" w:hAnsi="SimSun" w:eastAsia="SimSun" w:cs="SimSun"/>
        <w:sz w:val="28"/>
        <w:szCs w:val="28"/>
        <w:spacing w:val="30"/>
      </w:rPr>
      <w:t xml:space="preserve"> </w:t>
    </w:r>
    <w:r>
      <w:rPr>
        <w:rFonts w:ascii="SimSun" w:hAnsi="SimSun" w:eastAsia="SimSun" w:cs="SimSun"/>
        <w:sz w:val="28"/>
        <w:szCs w:val="28"/>
        <w:spacing w:val="-13"/>
      </w:rPr>
      <w:t>1</w:t>
    </w:r>
    <w:r>
      <w:rPr>
        <w:rFonts w:ascii="SimSun" w:hAnsi="SimSun" w:eastAsia="SimSun" w:cs="SimSun"/>
        <w:sz w:val="28"/>
        <w:szCs w:val="28"/>
        <w:spacing w:val="9"/>
      </w:rPr>
      <w:t xml:space="preserve"> </w:t>
    </w:r>
    <w:r>
      <w:rPr>
        <w:rFonts w:ascii="SimSun" w:hAnsi="SimSun" w:eastAsia="SimSun" w:cs="SimSun"/>
        <w:sz w:val="28"/>
        <w:szCs w:val="28"/>
        <w:spacing w:val="-13"/>
      </w:rPr>
      <w:t>—</w: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4" w:lineRule="auto"/>
      <w:rPr>
        <w:rFonts w:ascii="Arial"/>
        <w:sz w:val="2"/>
      </w:rPr>
    </w:pPr>
    <w:r/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8766"/>
      <w:spacing w:line="233" w:lineRule="auto"/>
      <w:rPr>
        <w:rFonts w:ascii="SimSun" w:hAnsi="SimSun" w:eastAsia="SimSun" w:cs="SimSun"/>
        <w:sz w:val="28"/>
        <w:szCs w:val="28"/>
      </w:rPr>
    </w:pPr>
    <w:r>
      <w:rPr>
        <w:rFonts w:ascii="SimSun" w:hAnsi="SimSun" w:eastAsia="SimSun" w:cs="SimSun"/>
        <w:sz w:val="28"/>
        <w:szCs w:val="28"/>
        <w:spacing w:val="-8"/>
      </w:rPr>
      <w:t>—</w:t>
    </w:r>
    <w:r>
      <w:rPr>
        <w:rFonts w:ascii="SimSun" w:hAnsi="SimSun" w:eastAsia="SimSun" w:cs="SimSun"/>
        <w:sz w:val="28"/>
        <w:szCs w:val="28"/>
        <w:spacing w:val="15"/>
      </w:rPr>
      <w:t xml:space="preserve"> </w:t>
    </w:r>
    <w:r>
      <w:rPr>
        <w:rFonts w:ascii="SimSun" w:hAnsi="SimSun" w:eastAsia="SimSun" w:cs="SimSun"/>
        <w:sz w:val="28"/>
        <w:szCs w:val="28"/>
        <w:spacing w:val="-8"/>
      </w:rPr>
      <w:t>3</w:t>
    </w:r>
    <w:r>
      <w:rPr>
        <w:rFonts w:ascii="SimSun" w:hAnsi="SimSun" w:eastAsia="SimSun" w:cs="SimSun"/>
        <w:sz w:val="28"/>
        <w:szCs w:val="28"/>
        <w:spacing w:val="9"/>
      </w:rPr>
      <w:t xml:space="preserve"> </w:t>
    </w:r>
    <w:r>
      <w:rPr>
        <w:rFonts w:ascii="SimSun" w:hAnsi="SimSun" w:eastAsia="SimSun" w:cs="SimSun"/>
        <w:sz w:val="28"/>
        <w:szCs w:val="28"/>
        <w:spacing w:val="-8"/>
      </w:rPr>
      <w:t>—</w:t>
    </w:r>
  </w:p>
</w:ftr>
</file>

<file path=word/footer4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673"/>
      <w:spacing w:line="235" w:lineRule="auto"/>
      <w:rPr>
        <w:rFonts w:ascii="SimSun" w:hAnsi="SimSun" w:eastAsia="SimSun" w:cs="SimSun"/>
        <w:sz w:val="28"/>
        <w:szCs w:val="28"/>
      </w:rPr>
    </w:pPr>
    <w:r>
      <w:rPr>
        <w:rFonts w:ascii="SimSun" w:hAnsi="SimSun" w:eastAsia="SimSun" w:cs="SimSun"/>
        <w:sz w:val="28"/>
        <w:szCs w:val="28"/>
        <w:spacing w:val="-6"/>
      </w:rPr>
      <w:t>—</w:t>
    </w:r>
    <w:r>
      <w:rPr>
        <w:rFonts w:ascii="SimSun" w:hAnsi="SimSun" w:eastAsia="SimSun" w:cs="SimSun"/>
        <w:sz w:val="28"/>
        <w:szCs w:val="28"/>
        <w:spacing w:val="8"/>
      </w:rPr>
      <w:t xml:space="preserve"> </w:t>
    </w:r>
    <w:r>
      <w:rPr>
        <w:rFonts w:ascii="SimSun" w:hAnsi="SimSun" w:eastAsia="SimSun" w:cs="SimSun"/>
        <w:sz w:val="28"/>
        <w:szCs w:val="28"/>
        <w:spacing w:val="-6"/>
      </w:rPr>
      <w:t>4</w:t>
    </w:r>
    <w:r>
      <w:rPr>
        <w:rFonts w:ascii="SimSun" w:hAnsi="SimSun" w:eastAsia="SimSun" w:cs="SimSun"/>
        <w:sz w:val="28"/>
        <w:szCs w:val="28"/>
        <w:spacing w:val="9"/>
      </w:rPr>
      <w:t xml:space="preserve"> </w:t>
    </w:r>
    <w:r>
      <w:rPr>
        <w:rFonts w:ascii="SimSun" w:hAnsi="SimSun" w:eastAsia="SimSun" w:cs="SimSun"/>
        <w:sz w:val="28"/>
        <w:szCs w:val="28"/>
        <w:spacing w:val="-6"/>
      </w:rPr>
      <w:t>—</w:t>
    </w:r>
  </w:p>
</w:ftr>
</file>

<file path=word/footer5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8526"/>
      <w:spacing w:line="233" w:lineRule="auto"/>
      <w:rPr>
        <w:rFonts w:ascii="SimSun" w:hAnsi="SimSun" w:eastAsia="SimSun" w:cs="SimSun"/>
        <w:sz w:val="28"/>
        <w:szCs w:val="28"/>
      </w:rPr>
    </w:pPr>
    <w:r>
      <w:rPr>
        <w:rFonts w:ascii="SimSun" w:hAnsi="SimSun" w:eastAsia="SimSun" w:cs="SimSun"/>
        <w:sz w:val="28"/>
        <w:szCs w:val="28"/>
        <w:spacing w:val="-8"/>
      </w:rPr>
      <w:t>—</w:t>
    </w:r>
    <w:r>
      <w:rPr>
        <w:rFonts w:ascii="SimSun" w:hAnsi="SimSun" w:eastAsia="SimSun" w:cs="SimSun"/>
        <w:sz w:val="28"/>
        <w:szCs w:val="28"/>
        <w:spacing w:val="15"/>
      </w:rPr>
      <w:t xml:space="preserve"> </w:t>
    </w:r>
    <w:r>
      <w:rPr>
        <w:rFonts w:ascii="SimSun" w:hAnsi="SimSun" w:eastAsia="SimSun" w:cs="SimSun"/>
        <w:sz w:val="28"/>
        <w:szCs w:val="28"/>
        <w:spacing w:val="-8"/>
      </w:rPr>
      <w:t>5</w:t>
    </w:r>
    <w:r>
      <w:rPr>
        <w:rFonts w:ascii="SimSun" w:hAnsi="SimSun" w:eastAsia="SimSun" w:cs="SimSun"/>
        <w:sz w:val="28"/>
        <w:szCs w:val="28"/>
        <w:spacing w:val="9"/>
      </w:rPr>
      <w:t xml:space="preserve"> </w:t>
    </w:r>
    <w:r>
      <w:rPr>
        <w:rFonts w:ascii="SimSun" w:hAnsi="SimSun" w:eastAsia="SimSun" w:cs="SimSun"/>
        <w:sz w:val="28"/>
        <w:szCs w:val="28"/>
        <w:spacing w:val="-8"/>
      </w:rPr>
      <w:t>—</w:t>
    </w:r>
  </w:p>
</w:ft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BodyText">
    <w:name w:val="Body Text"/>
    <w:basedOn w:val="Normal"/>
    <w:semiHidden/>
    <w:qFormat/>
    <w:pPr/>
    <w:rPr>
      <w:rFonts w:ascii="FangSong" w:hAnsi="FangSong" w:eastAsia="FangSong" w:cs="FangSong"/>
      <w:sz w:val="31"/>
      <w:szCs w:val="31"/>
      <w:lang w:val="en-US" w:eastAsia="en-US" w:bidi="ar-SA"/>
    </w:rPr>
  </w:style>
  <w:style w:type="paragraph" w:styleId="TableText">
    <w:name w:val="Table Text"/>
    <w:basedOn w:val="Normal"/>
    <w:semiHidden/>
    <w:qFormat/>
    <w:pPr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settings" Target="settings.xml"/><Relationship Id="rId8" Type="http://schemas.openxmlformats.org/officeDocument/2006/relationships/footer" Target="footer5.xml"/><Relationship Id="rId7" Type="http://schemas.openxmlformats.org/officeDocument/2006/relationships/footer" Target="footer4.xml"/><Relationship Id="rId6" Type="http://schemas.openxmlformats.org/officeDocument/2006/relationships/footer" Target="footer3.xml"/><Relationship Id="rId5" Type="http://schemas.openxmlformats.org/officeDocument/2006/relationships/image" Target="media/image2.png"/><Relationship Id="rId4" Type="http://schemas.openxmlformats.org/officeDocument/2006/relationships/hyperlink" Target="mailto:&#65288;357059502@qq.com&#65289;&#12290;" TargetMode="External"/><Relationship Id="rId3" Type="http://schemas.openxmlformats.org/officeDocument/2006/relationships/footer" Target="footer2.xml"/><Relationship Id="rId2" Type="http://schemas.openxmlformats.org/officeDocument/2006/relationships/image" Target="media/image1.png"/><Relationship Id="rId11" Type="http://schemas.openxmlformats.org/officeDocument/2006/relationships/fontTable" Target="fontTable.xml"/><Relationship Id="rId10" Type="http://schemas.openxmlformats.org/officeDocument/2006/relationships/styles" Target="styles.xml"/><Relationship Id="rId1" Type="http://schemas.openxmlformats.org/officeDocument/2006/relationships/footer" Target="footer1.xml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WPS 文字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王漂亮</dc:creator>
  <dcterms:created xsi:type="dcterms:W3CDTF">2025-04-10T17:28:30Z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wqlLaW5nc29mdCBQREYgdG8gV1BTIDExMA</vt:lpwstr>
  </property>
  <property fmtid="{D5CDD505-2E9C-101B-9397-08002B2CF9AE}" pid="3" name="Created">
    <vt:filetime>2025-04-10T17:38:46</vt:filetime>
  </property>
</Properties>
</file>